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095A3" w14:textId="314A2967" w:rsidR="00BD37AA" w:rsidRDefault="00F81975" w:rsidP="00676ABD">
      <w:pPr>
        <w:pStyle w:val="Heading1Black"/>
        <w:tabs>
          <w:tab w:val="left" w:pos="10710"/>
        </w:tabs>
        <w:spacing w:before="240" w:after="240"/>
        <w:ind w:left="0" w:right="0"/>
        <w:contextualSpacing/>
        <w:rPr>
          <w:caps/>
        </w:rPr>
      </w:pPr>
      <w:r>
        <w:rPr>
          <w:caps/>
        </w:rPr>
        <w:t>20</w:t>
      </w:r>
      <w:r w:rsidR="0038329C">
        <w:rPr>
          <w:caps/>
        </w:rPr>
        <w:t>30</w:t>
      </w:r>
      <w:r>
        <w:rPr>
          <w:caps/>
        </w:rPr>
        <w:t xml:space="preserve"> </w:t>
      </w:r>
      <w:r w:rsidR="00346191">
        <w:rPr>
          <w:caps/>
        </w:rPr>
        <w:t xml:space="preserve">Home and Community-based services (hcbs) </w:t>
      </w:r>
      <w:r w:rsidR="00B0250D">
        <w:rPr>
          <w:caps/>
        </w:rPr>
        <w:br/>
      </w:r>
      <w:r w:rsidR="00346191">
        <w:rPr>
          <w:caps/>
        </w:rPr>
        <w:t>quality measure set</w:t>
      </w:r>
      <w:r w:rsidR="00E041EE">
        <w:rPr>
          <w:caps/>
        </w:rPr>
        <w:t xml:space="preserve"> Review</w:t>
      </w:r>
      <w:r w:rsidR="00BD37AA">
        <w:rPr>
          <w:caps/>
        </w:rPr>
        <w:t xml:space="preserve">: </w:t>
      </w:r>
    </w:p>
    <w:p w14:paraId="153475FD" w14:textId="5C6D9DA5" w:rsidR="00FD23C4" w:rsidRDefault="00EC7117" w:rsidP="00B75DA4">
      <w:pPr>
        <w:pStyle w:val="Heading1Black"/>
        <w:tabs>
          <w:tab w:val="left" w:pos="10710"/>
        </w:tabs>
        <w:spacing w:before="240" w:after="240"/>
        <w:ind w:left="0" w:right="0"/>
        <w:rPr>
          <w:caps/>
        </w:rPr>
      </w:pPr>
      <w:r>
        <w:rPr>
          <w:caps/>
        </w:rPr>
        <w:t>Submission template for Measure</w:t>
      </w:r>
      <w:r w:rsidR="000D7A40">
        <w:rPr>
          <w:caps/>
        </w:rPr>
        <w:t>(</w:t>
      </w:r>
      <w:r>
        <w:rPr>
          <w:caps/>
        </w:rPr>
        <w:t>S</w:t>
      </w:r>
      <w:r w:rsidR="000D7A40">
        <w:rPr>
          <w:caps/>
        </w:rPr>
        <w:t>)</w:t>
      </w:r>
      <w:r>
        <w:rPr>
          <w:caps/>
        </w:rPr>
        <w:t xml:space="preserve"> Suggested for </w:t>
      </w:r>
      <w:r w:rsidRPr="00AE2D46">
        <w:rPr>
          <w:caps/>
          <w:u w:val="single"/>
        </w:rPr>
        <w:t>Addition</w:t>
      </w:r>
      <w:r>
        <w:rPr>
          <w:caps/>
        </w:rPr>
        <w:t xml:space="preserve"> to the </w:t>
      </w:r>
      <w:r w:rsidR="00EC7320">
        <w:rPr>
          <w:caps/>
        </w:rPr>
        <w:t xml:space="preserve">HCBS </w:t>
      </w:r>
      <w:r w:rsidR="00346191">
        <w:rPr>
          <w:caps/>
        </w:rPr>
        <w:t>quality measure set</w:t>
      </w:r>
    </w:p>
    <w:p w14:paraId="0CE80194" w14:textId="57B41FB7" w:rsidR="00EC7117" w:rsidRPr="003A4121" w:rsidRDefault="00EC7117" w:rsidP="001B3F55">
      <w:pPr>
        <w:pStyle w:val="Heading2Blue"/>
        <w:rPr>
          <w:color w:val="00559D"/>
          <w:sz w:val="28"/>
          <w:szCs w:val="24"/>
        </w:rPr>
      </w:pPr>
      <w:r w:rsidRPr="003A4121">
        <w:rPr>
          <w:color w:val="00559D"/>
          <w:sz w:val="28"/>
          <w:szCs w:val="24"/>
        </w:rPr>
        <w:t>Instructions</w:t>
      </w:r>
    </w:p>
    <w:p w14:paraId="3B913FBE" w14:textId="159DBEB6" w:rsidR="00EC7117" w:rsidRPr="00CD5F72" w:rsidRDefault="00CA050B" w:rsidP="00307D53">
      <w:pPr>
        <w:pStyle w:val="ListNumber"/>
      </w:pPr>
      <w:r>
        <w:t xml:space="preserve">This template is a tool to help you prepare to suggest a measure for addition to the 2030 HCBS </w:t>
      </w:r>
      <w:r w:rsidRPr="00F61711">
        <w:t>Quality Measure Set. The online form to suggest a measure for addition is at</w:t>
      </w:r>
      <w:r w:rsidR="00D44236">
        <w:t xml:space="preserve"> </w:t>
      </w:r>
      <w:hyperlink r:id="rId13" w:history="1">
        <w:r w:rsidR="007F2352" w:rsidRPr="00A35BA8">
          <w:rPr>
            <w:rStyle w:val="Hyperlink"/>
            <w:rFonts w:ascii="Arial" w:hAnsi="Arial" w:cs="Arial"/>
            <w:bCs/>
          </w:rPr>
          <w:t>https://mathematica.questionprogov.com/HCBSQMS2030Additions</w:t>
        </w:r>
      </w:hyperlink>
      <w:r w:rsidRPr="00F61711">
        <w:t xml:space="preserve">. </w:t>
      </w:r>
      <w:r w:rsidR="00EC7117" w:rsidRPr="00F61711">
        <w:t xml:space="preserve">Before accessing the online form to suggest a measure for addition, you </w:t>
      </w:r>
      <w:r w:rsidRPr="00F61711">
        <w:t>can use</w:t>
      </w:r>
      <w:r w:rsidR="00EC7117" w:rsidRPr="00F61711">
        <w:t xml:space="preserve"> the template</w:t>
      </w:r>
      <w:r w:rsidR="00EC7117" w:rsidRPr="00CD5F72">
        <w:t xml:space="preserve"> below </w:t>
      </w:r>
      <w:r w:rsidRPr="00F7655D">
        <w:t>to prepare your response and ensure that you have all the required information</w:t>
      </w:r>
      <w:r w:rsidR="00277475" w:rsidRPr="00CD5F72">
        <w:t>.</w:t>
      </w:r>
    </w:p>
    <w:p w14:paraId="256788B2" w14:textId="61CFCE7C" w:rsidR="00CA050B" w:rsidRPr="00D44236" w:rsidRDefault="00CA050B" w:rsidP="00307D53">
      <w:pPr>
        <w:pStyle w:val="ListNumber"/>
        <w:rPr>
          <w:rFonts w:cs="Arial"/>
          <w:bCs/>
        </w:rPr>
      </w:pPr>
      <w:r w:rsidRPr="00F7655D">
        <w:rPr>
          <w:rFonts w:cs="Arial"/>
          <w:bCs/>
        </w:rPr>
        <w:t xml:space="preserve">The full list of the criteria for suggesting measures for addition to or removal from the 2030 HCBS Quality Measure Set is available </w:t>
      </w:r>
      <w:bookmarkStart w:id="0" w:name="_Hlk172125762"/>
      <w:r w:rsidRPr="00F7655D">
        <w:rPr>
          <w:rFonts w:cs="Arial"/>
          <w:bCs/>
        </w:rPr>
        <w:t xml:space="preserve">in the </w:t>
      </w:r>
      <w:r>
        <w:rPr>
          <w:rFonts w:cs="Arial"/>
          <w:bCs/>
        </w:rPr>
        <w:t xml:space="preserve">2030 </w:t>
      </w:r>
      <w:r w:rsidRPr="00F7655D">
        <w:rPr>
          <w:rFonts w:cs="Arial"/>
          <w:bCs/>
        </w:rPr>
        <w:t xml:space="preserve">Call for Measures </w:t>
      </w:r>
      <w:r w:rsidR="00A43F79">
        <w:rPr>
          <w:rFonts w:cs="Arial"/>
          <w:bCs/>
        </w:rPr>
        <w:t xml:space="preserve">Supplemental </w:t>
      </w:r>
      <w:r w:rsidRPr="00F7655D">
        <w:rPr>
          <w:rFonts w:cs="Arial"/>
          <w:bCs/>
        </w:rPr>
        <w:t xml:space="preserve">Materials </w:t>
      </w:r>
      <w:r>
        <w:rPr>
          <w:rFonts w:cs="Arial"/>
          <w:bCs/>
        </w:rPr>
        <w:t>P</w:t>
      </w:r>
      <w:r w:rsidRPr="00F7655D">
        <w:rPr>
          <w:rFonts w:cs="Arial"/>
          <w:bCs/>
        </w:rPr>
        <w:t xml:space="preserve">acket posted </w:t>
      </w:r>
      <w:r w:rsidRPr="00D44236">
        <w:rPr>
          <w:rFonts w:cs="Arial"/>
          <w:bCs/>
        </w:rPr>
        <w:t>at</w:t>
      </w:r>
      <w:bookmarkEnd w:id="0"/>
      <w:r w:rsidR="00F61711" w:rsidRPr="00D44236">
        <w:rPr>
          <w:rFonts w:cs="Arial"/>
        </w:rPr>
        <w:t xml:space="preserve"> https://www.mathematica.org/features/hcbsqmsreview</w:t>
      </w:r>
      <w:r w:rsidRPr="00D44236">
        <w:rPr>
          <w:rFonts w:cs="Arial"/>
        </w:rPr>
        <w:t>.</w:t>
      </w:r>
    </w:p>
    <w:p w14:paraId="4E471F9C" w14:textId="579E8121" w:rsidR="00EC7117" w:rsidRPr="00CD5F72" w:rsidRDefault="00EC7117" w:rsidP="00307D53">
      <w:pPr>
        <w:pStyle w:val="ListNumber"/>
        <w:rPr>
          <w:rFonts w:cs="Arial"/>
          <w:bCs/>
        </w:rPr>
      </w:pPr>
      <w:r w:rsidRPr="00CD5F72">
        <w:rPr>
          <w:rFonts w:cs="Arial"/>
          <w:bCs/>
        </w:rPr>
        <w:t xml:space="preserve">All </w:t>
      </w:r>
      <w:r w:rsidR="00277475" w:rsidRPr="00CD5F72">
        <w:rPr>
          <w:rFonts w:cs="Arial"/>
          <w:bCs/>
        </w:rPr>
        <w:t>questions</w:t>
      </w:r>
      <w:r w:rsidRPr="00CD5F72">
        <w:rPr>
          <w:rFonts w:cs="Arial"/>
          <w:bCs/>
        </w:rPr>
        <w:t xml:space="preserve"> that have an asterisk symbol </w:t>
      </w:r>
      <w:r w:rsidRPr="009772F5">
        <w:rPr>
          <w:rFonts w:cs="Arial"/>
          <w:color w:val="C00000"/>
        </w:rPr>
        <w:t>*</w:t>
      </w:r>
      <w:r w:rsidR="00277475" w:rsidRPr="00CD5F72">
        <w:rPr>
          <w:rFonts w:cs="Arial"/>
          <w:bCs/>
        </w:rPr>
        <w:t xml:space="preserve"> </w:t>
      </w:r>
      <w:r w:rsidRPr="00CD5F72">
        <w:rPr>
          <w:rFonts w:cs="Arial"/>
          <w:bCs/>
        </w:rPr>
        <w:t>require a response in order to submit the online form.</w:t>
      </w:r>
    </w:p>
    <w:p w14:paraId="1994775F" w14:textId="0F26919F" w:rsidR="00EC7117" w:rsidRPr="00CD5F72" w:rsidRDefault="00277475" w:rsidP="00307D53">
      <w:pPr>
        <w:pStyle w:val="ListNumber"/>
        <w:rPr>
          <w:rFonts w:cs="Arial"/>
          <w:bCs/>
        </w:rPr>
      </w:pPr>
      <w:r w:rsidRPr="00CD5F72">
        <w:rPr>
          <w:rFonts w:cs="Arial"/>
          <w:bCs/>
        </w:rPr>
        <w:t>Questions</w:t>
      </w:r>
      <w:r w:rsidR="00EC7117" w:rsidRPr="00CD5F72">
        <w:rPr>
          <w:rFonts w:cs="Arial"/>
          <w:bCs/>
        </w:rPr>
        <w:t xml:space="preserve"> that have a caret symbol </w:t>
      </w:r>
      <w:r w:rsidR="00EC7117" w:rsidRPr="009772F5">
        <w:rPr>
          <w:rFonts w:cs="Arial"/>
          <w:b/>
          <w:bCs/>
          <w:color w:val="C00000"/>
        </w:rPr>
        <w:t>^</w:t>
      </w:r>
      <w:r w:rsidR="00EC7117" w:rsidRPr="00CD5F72">
        <w:rPr>
          <w:rFonts w:cs="Arial"/>
          <w:bCs/>
        </w:rPr>
        <w:t xml:space="preserve"> may be conditionally required, depending on your response to a previous question. Please follow the instructions provided below about when to complete or skip these questions. </w:t>
      </w:r>
    </w:p>
    <w:p w14:paraId="03273400" w14:textId="2AC6D49A" w:rsidR="005A3CBC" w:rsidRPr="00CD5F72" w:rsidRDefault="005A3CBC" w:rsidP="00307D53">
      <w:pPr>
        <w:pStyle w:val="ListNumber"/>
        <w:rPr>
          <w:rFonts w:cs="Arial"/>
          <w:bCs/>
        </w:rPr>
      </w:pPr>
      <w:r w:rsidRPr="00CD5F72">
        <w:rPr>
          <w:rFonts w:cs="Arial"/>
          <w:bCs/>
        </w:rPr>
        <w:t xml:space="preserve">All questions that appear with a blank text box </w:t>
      </w:r>
      <w:r w:rsidR="001B3F55" w:rsidRPr="00CD5F72">
        <w:rPr>
          <w:rFonts w:cs="Arial"/>
          <w:bCs/>
        </w:rPr>
        <w:t>underneath the question will accept free text responses in the online form.</w:t>
      </w:r>
      <w:r w:rsidRPr="00CD5F72">
        <w:rPr>
          <w:rFonts w:cs="Arial"/>
          <w:bCs/>
        </w:rPr>
        <w:t xml:space="preserve"> Be sure to adhere to character limits (if specified) and to spell out all abbreviations and define special terms at their first occurrence.</w:t>
      </w:r>
    </w:p>
    <w:p w14:paraId="6D43E4B1" w14:textId="135933AD" w:rsidR="00EC7117" w:rsidRPr="00CD5F72" w:rsidRDefault="00EC7117" w:rsidP="00307D53">
      <w:pPr>
        <w:pStyle w:val="ListNumber"/>
        <w:rPr>
          <w:rFonts w:cs="Arial"/>
          <w:bCs/>
        </w:rPr>
      </w:pPr>
      <w:r w:rsidRPr="00CD5F72">
        <w:rPr>
          <w:rFonts w:cs="Arial"/>
          <w:bCs/>
        </w:rPr>
        <w:t>For check box</w:t>
      </w:r>
      <w:r w:rsidR="00277475" w:rsidRPr="00CD5F72">
        <w:rPr>
          <w:rFonts w:cs="Arial"/>
          <w:bCs/>
        </w:rPr>
        <w:t xml:space="preserve"> fields</w:t>
      </w:r>
      <w:r w:rsidR="0042001E" w:rsidRPr="007755A6">
        <w:rPr>
          <w:rFonts w:cs="Arial"/>
          <w:bCs/>
        </w:rPr>
        <w:t>,</w:t>
      </w:r>
      <w:r w:rsidRPr="00CD5F72">
        <w:rPr>
          <w:rFonts w:cs="Arial"/>
          <w:bCs/>
        </w:rPr>
        <w:t xml:space="preserve"> note whether the field is “select one” or “select all that apply.” You can click on the box to place or remove the “X.”</w:t>
      </w:r>
    </w:p>
    <w:p w14:paraId="0B1DAD2B" w14:textId="3996F06A" w:rsidR="00CD5F72" w:rsidRPr="00CD5F72" w:rsidRDefault="00CD5F72" w:rsidP="00307D53">
      <w:pPr>
        <w:pStyle w:val="ListNumber"/>
        <w:rPr>
          <w:rFonts w:cs="Arial"/>
          <w:bCs/>
        </w:rPr>
      </w:pPr>
      <w:r w:rsidRPr="00CD5F72">
        <w:rPr>
          <w:rFonts w:cs="Arial"/>
          <w:bCs/>
        </w:rPr>
        <w:t>Note that if you are suggesting a new measure to replace an existing measure, you do not need to submit a separate measure removal form. Submit your rationale for the measure substitution using only the additions form.</w:t>
      </w:r>
    </w:p>
    <w:p w14:paraId="43536855" w14:textId="1FA5A595" w:rsidR="00CD5F72" w:rsidRPr="00CD5F72" w:rsidRDefault="00CD5F72" w:rsidP="00307D53">
      <w:pPr>
        <w:pStyle w:val="ListNumber"/>
        <w:rPr>
          <w:rFonts w:cs="Arial"/>
          <w:bCs/>
        </w:rPr>
      </w:pPr>
      <w:r w:rsidRPr="00CD5F72">
        <w:rPr>
          <w:rFonts w:cs="Arial"/>
          <w:bCs/>
        </w:rPr>
        <w:t xml:space="preserve">Please include links to supporting documentation where relevant. If links are not available, you may submit supporting documentation as an attachment via email to </w:t>
      </w:r>
      <w:hyperlink r:id="rId14" w:history="1">
        <w:r w:rsidRPr="00CD5F72">
          <w:rPr>
            <w:rStyle w:val="Hyperlink"/>
            <w:rFonts w:ascii="Arial" w:hAnsi="Arial" w:cs="Arial"/>
          </w:rPr>
          <w:t>HCBSQMSReview@mathematica-mpr.com</w:t>
        </w:r>
      </w:hyperlink>
      <w:r w:rsidRPr="00CD5F72">
        <w:rPr>
          <w:rFonts w:cs="Arial"/>
          <w:bCs/>
        </w:rPr>
        <w:t>. If submitting an attachment, the file name should indicate the related question number in the form.</w:t>
      </w:r>
    </w:p>
    <w:p w14:paraId="5F5265CE" w14:textId="7C68DF51" w:rsidR="00EC7117" w:rsidRPr="00CD5F72" w:rsidRDefault="00EC7117" w:rsidP="00307D53">
      <w:pPr>
        <w:pStyle w:val="ListNumber"/>
        <w:rPr>
          <w:rFonts w:cs="Arial"/>
          <w:bCs/>
        </w:rPr>
      </w:pPr>
      <w:r w:rsidRPr="00CD5F72">
        <w:rPr>
          <w:rFonts w:cs="Arial"/>
          <w:bCs/>
        </w:rPr>
        <w:t xml:space="preserve">Send any questions to </w:t>
      </w:r>
      <w:hyperlink r:id="rId15" w:history="1">
        <w:r w:rsidR="00346191" w:rsidRPr="00CD5F72">
          <w:rPr>
            <w:rStyle w:val="Hyperlink"/>
            <w:rFonts w:ascii="Arial" w:hAnsi="Arial" w:cs="Arial"/>
          </w:rPr>
          <w:t>HCBSQMSReview@mathematica-mpr.com</w:t>
        </w:r>
      </w:hyperlink>
      <w:r w:rsidRPr="00CD5F72">
        <w:rPr>
          <w:rFonts w:cs="Arial"/>
          <w:bCs/>
        </w:rPr>
        <w:t xml:space="preserve"> with the subject line “Public Call for Measures</w:t>
      </w:r>
      <w:r w:rsidR="00321E87" w:rsidRPr="00CD5F72">
        <w:rPr>
          <w:rFonts w:cs="Arial"/>
          <w:bCs/>
        </w:rPr>
        <w:t>.</w:t>
      </w:r>
      <w:r w:rsidRPr="00CD5F72">
        <w:rPr>
          <w:rFonts w:cs="Arial"/>
          <w:bCs/>
        </w:rPr>
        <w:t>”</w:t>
      </w:r>
    </w:p>
    <w:p w14:paraId="2E73E9A2" w14:textId="77777777" w:rsidR="00F52A8B" w:rsidRDefault="00F52A8B" w:rsidP="00F52A8B">
      <w:pPr>
        <w:spacing w:after="0" w:line="240" w:lineRule="auto"/>
        <w:rPr>
          <w:bCs/>
        </w:rPr>
      </w:pPr>
    </w:p>
    <w:p w14:paraId="2FD6A639" w14:textId="77777777" w:rsidR="00F52A8B" w:rsidRPr="00FB4CB6" w:rsidRDefault="00F52A8B" w:rsidP="00FB4CB6">
      <w:pPr>
        <w:pStyle w:val="Heading3"/>
      </w:pPr>
      <w:r w:rsidRPr="00FB4CB6">
        <w:lastRenderedPageBreak/>
        <w:t>Submission and Measure Information</w:t>
      </w:r>
    </w:p>
    <w:p w14:paraId="58B39F4A" w14:textId="602038A1" w:rsidR="00F52A8B" w:rsidRPr="002C125C" w:rsidRDefault="00086434" w:rsidP="00FC3B54">
      <w:pPr>
        <w:pStyle w:val="ListNumberBold"/>
        <w:numPr>
          <w:ilvl w:val="0"/>
          <w:numId w:val="49"/>
        </w:numPr>
      </w:pPr>
      <w:r>
        <w:t>Submitter’s e</w:t>
      </w:r>
      <w:r w:rsidR="00F52A8B" w:rsidRPr="002C125C">
        <w:t xml:space="preserve">mail </w:t>
      </w:r>
      <w:r w:rsidR="00F52A8B" w:rsidRPr="002C125C">
        <w:rPr>
          <w:color w:val="C00000"/>
        </w:rPr>
        <w:t xml:space="preserve">* </w:t>
      </w:r>
    </w:p>
    <w:p w14:paraId="6380CAE5" w14:textId="5B477B7D" w:rsidR="00F52A8B" w:rsidRPr="002C125C" w:rsidRDefault="00F52A8B" w:rsidP="00F52A8B">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5EF49439" w14:textId="039240CA" w:rsidR="00F52A8B" w:rsidRPr="002C125C" w:rsidRDefault="00086434" w:rsidP="00FC3B54">
      <w:pPr>
        <w:pStyle w:val="ListNumberBold"/>
        <w:numPr>
          <w:ilvl w:val="0"/>
          <w:numId w:val="49"/>
        </w:numPr>
        <w:rPr>
          <w:b w:val="0"/>
        </w:rPr>
      </w:pPr>
      <w:r>
        <w:t>Submitter’s f</w:t>
      </w:r>
      <w:r w:rsidR="00F52A8B" w:rsidRPr="002C125C">
        <w:t xml:space="preserve">irst and last name </w:t>
      </w:r>
      <w:r w:rsidR="00F52A8B" w:rsidRPr="002C125C">
        <w:rPr>
          <w:color w:val="C00000"/>
        </w:rPr>
        <w:t xml:space="preserve">* </w:t>
      </w:r>
    </w:p>
    <w:p w14:paraId="67E73129" w14:textId="6507171D" w:rsidR="00F52A8B" w:rsidRPr="002C125C" w:rsidRDefault="00F52A8B" w:rsidP="00F52A8B">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2B55E5A9" w14:textId="2F43EDBF" w:rsidR="00F52A8B" w:rsidRPr="002C125C" w:rsidRDefault="00F52A8B" w:rsidP="00FC3B54">
      <w:pPr>
        <w:pStyle w:val="ListNumberBold"/>
        <w:numPr>
          <w:ilvl w:val="0"/>
          <w:numId w:val="49"/>
        </w:numPr>
        <w:rPr>
          <w:b w:val="0"/>
        </w:rPr>
      </w:pPr>
      <w:r w:rsidRPr="002C125C">
        <w:t>Submitter’s organization or affiliation</w:t>
      </w:r>
      <w:r w:rsidRPr="002C125C">
        <w:rPr>
          <w:color w:val="C00000"/>
        </w:rPr>
        <w:t xml:space="preserve"> </w:t>
      </w:r>
      <w:r w:rsidR="00086434" w:rsidRPr="002C125C">
        <w:rPr>
          <w:color w:val="C00000"/>
        </w:rPr>
        <w:t>*</w:t>
      </w:r>
    </w:p>
    <w:p w14:paraId="7B115542" w14:textId="77777777" w:rsidR="0028380E" w:rsidRPr="002C125C" w:rsidRDefault="0028380E" w:rsidP="009772F5">
      <w:pPr>
        <w:pStyle w:val="NormalSS"/>
        <w:pBdr>
          <w:top w:val="single" w:sz="4" w:space="1" w:color="auto"/>
          <w:left w:val="single" w:sz="4" w:space="4" w:color="auto"/>
          <w:bottom w:val="single" w:sz="4" w:space="0" w:color="auto"/>
          <w:right w:val="single" w:sz="4" w:space="4" w:color="auto"/>
        </w:pBdr>
        <w:spacing w:before="120" w:after="120"/>
        <w:ind w:left="360"/>
        <w:rPr>
          <w:rFonts w:ascii="Arial" w:hAnsi="Arial" w:cs="Arial"/>
          <w:bCs/>
        </w:rPr>
      </w:pPr>
    </w:p>
    <w:p w14:paraId="6C0A6DA6" w14:textId="29A26C18" w:rsidR="00F52A8B" w:rsidRDefault="00F52A8B" w:rsidP="00FC3B54">
      <w:pPr>
        <w:pStyle w:val="ListNumberBold"/>
        <w:numPr>
          <w:ilvl w:val="0"/>
          <w:numId w:val="49"/>
        </w:numPr>
        <w:rPr>
          <w:b w:val="0"/>
        </w:rPr>
      </w:pPr>
      <w:r w:rsidRPr="002C125C">
        <w:t xml:space="preserve">Full measure name </w:t>
      </w:r>
      <w:r w:rsidRPr="002C125C">
        <w:rPr>
          <w:color w:val="C00000"/>
        </w:rPr>
        <w:t xml:space="preserve">* </w:t>
      </w:r>
    </w:p>
    <w:p w14:paraId="6A138864" w14:textId="33B316D4" w:rsidR="0028380E" w:rsidRPr="009772F5" w:rsidRDefault="0028380E" w:rsidP="009772F5">
      <w:pPr>
        <w:pStyle w:val="Questiontext"/>
        <w:spacing w:before="120"/>
        <w:ind w:left="360" w:firstLine="0"/>
        <w:rPr>
          <w:b w:val="0"/>
          <w:bCs/>
          <w:i/>
          <w:iCs/>
        </w:rPr>
      </w:pPr>
      <w:r w:rsidRPr="002F2EA5">
        <w:rPr>
          <w:b w:val="0"/>
          <w:bCs/>
          <w:i/>
          <w:iCs/>
        </w:rPr>
        <w:t>Note the response is limited to 500 characters</w:t>
      </w:r>
      <w:r>
        <w:rPr>
          <w:b w:val="0"/>
          <w:bCs/>
          <w:i/>
          <w:iCs/>
        </w:rPr>
        <w:t>.</w:t>
      </w:r>
    </w:p>
    <w:p w14:paraId="671D7C6D" w14:textId="588CFE9C" w:rsidR="00F52A8B" w:rsidRPr="002C125C" w:rsidRDefault="00F52A8B" w:rsidP="00F52A8B">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713B5D00" w14:textId="1CCC3710" w:rsidR="00F52A8B" w:rsidRPr="002C125C" w:rsidRDefault="003C3F23" w:rsidP="00FC3B54">
      <w:pPr>
        <w:pStyle w:val="ListNumberBold"/>
        <w:numPr>
          <w:ilvl w:val="0"/>
          <w:numId w:val="49"/>
        </w:numPr>
        <w:rPr>
          <w:b w:val="0"/>
        </w:rPr>
      </w:pPr>
      <w:r>
        <w:t>Provide a b</w:t>
      </w:r>
      <w:r w:rsidR="00F52A8B" w:rsidRPr="002C125C">
        <w:t xml:space="preserve">rief measure description (from measure specifications) </w:t>
      </w:r>
      <w:r w:rsidR="00F52A8B" w:rsidRPr="002C125C">
        <w:rPr>
          <w:color w:val="C00000"/>
        </w:rPr>
        <w:t xml:space="preserve">* </w:t>
      </w:r>
    </w:p>
    <w:p w14:paraId="4F1C63E6" w14:textId="77777777" w:rsidR="00B550F1" w:rsidRDefault="004C35F6" w:rsidP="00B550F1">
      <w:pPr>
        <w:pStyle w:val="NormalSS"/>
        <w:spacing w:before="120" w:after="120"/>
        <w:ind w:left="360"/>
        <w:rPr>
          <w:rFonts w:ascii="Arial" w:hAnsi="Arial" w:cs="Arial"/>
          <w:bCs/>
          <w:i/>
          <w:iCs/>
        </w:rPr>
      </w:pPr>
      <w:r w:rsidRPr="004C35F6">
        <w:rPr>
          <w:rFonts w:ascii="Arial" w:hAnsi="Arial" w:cs="Arial"/>
          <w:bCs/>
          <w:i/>
          <w:iCs/>
        </w:rPr>
        <w:t xml:space="preserve">For example: </w:t>
      </w:r>
      <w:r w:rsidR="00B550F1">
        <w:rPr>
          <w:rFonts w:ascii="Arial" w:hAnsi="Arial" w:cs="Arial"/>
          <w:bCs/>
          <w:i/>
          <w:iCs/>
        </w:rPr>
        <w:t xml:space="preserve"> </w:t>
      </w:r>
      <w:r w:rsidR="00B550F1" w:rsidRPr="00FF7F26">
        <w:rPr>
          <w:rFonts w:ascii="Arial" w:hAnsi="Arial" w:cs="Arial"/>
          <w:b/>
          <w:i/>
          <w:iCs/>
        </w:rPr>
        <w:t>NCI-AD: Percentage of People Who are as Active in Their Community as They Would Like to Be:</w:t>
      </w:r>
      <w:r w:rsidR="00B550F1">
        <w:rPr>
          <w:rFonts w:ascii="Arial" w:hAnsi="Arial" w:cs="Arial"/>
          <w:bCs/>
          <w:i/>
          <w:iCs/>
        </w:rPr>
        <w:t xml:space="preserve"> </w:t>
      </w:r>
      <w:r w:rsidR="00B550F1" w:rsidRPr="00B550F1">
        <w:rPr>
          <w:rFonts w:ascii="Arial" w:hAnsi="Arial" w:cs="Arial"/>
          <w:bCs/>
          <w:i/>
          <w:iCs/>
        </w:rPr>
        <w:t>Single-item measure derived from the top-box score of the question on the NCI</w:t>
      </w:r>
      <w:r w:rsidR="00B550F1">
        <w:rPr>
          <w:rFonts w:ascii="Arial" w:hAnsi="Arial" w:cs="Arial"/>
          <w:bCs/>
          <w:i/>
          <w:iCs/>
        </w:rPr>
        <w:t>-</w:t>
      </w:r>
      <w:r w:rsidR="00B550F1" w:rsidRPr="00B550F1">
        <w:rPr>
          <w:rFonts w:ascii="Arial" w:hAnsi="Arial" w:cs="Arial"/>
          <w:bCs/>
          <w:i/>
          <w:iCs/>
        </w:rPr>
        <w:t>AD Adult Consumer Survey for people with physical disabilities and/or older adults who receive at least one service other than case management.</w:t>
      </w:r>
      <w:r w:rsidR="00B550F1">
        <w:rPr>
          <w:rFonts w:ascii="Arial" w:hAnsi="Arial" w:cs="Arial"/>
          <w:bCs/>
          <w:i/>
          <w:iCs/>
        </w:rPr>
        <w:t xml:space="preserve"> </w:t>
      </w:r>
      <w:r w:rsidR="00B550F1" w:rsidRPr="00B550F1">
        <w:rPr>
          <w:rFonts w:ascii="Arial" w:hAnsi="Arial" w:cs="Arial"/>
          <w:bCs/>
          <w:i/>
          <w:iCs/>
        </w:rPr>
        <w:t>Question: Are you able to take part in activities with others (like church groups, book clubs) as much as you want to – either in-person or using video technology like Zoom or Facetime?</w:t>
      </w:r>
    </w:p>
    <w:p w14:paraId="43C7B9F3" w14:textId="60358122" w:rsidR="00B604F6" w:rsidRDefault="004C35F6" w:rsidP="009772F5">
      <w:pPr>
        <w:pStyle w:val="NormalSS"/>
        <w:spacing w:before="120" w:after="120"/>
        <w:ind w:left="360"/>
        <w:rPr>
          <w:rFonts w:ascii="Arial" w:hAnsi="Arial" w:cs="Arial"/>
          <w:bCs/>
          <w:i/>
          <w:iCs/>
        </w:rPr>
      </w:pPr>
      <w:r w:rsidRPr="004C35F6">
        <w:rPr>
          <w:rFonts w:ascii="Arial" w:hAnsi="Arial" w:cs="Arial"/>
          <w:bCs/>
          <w:i/>
          <w:iCs/>
        </w:rPr>
        <w:t xml:space="preserve">For additional examples, see the descriptions in the </w:t>
      </w:r>
      <w:r w:rsidR="00B550F1">
        <w:rPr>
          <w:rFonts w:ascii="Arial" w:hAnsi="Arial" w:cs="Arial"/>
          <w:bCs/>
          <w:i/>
          <w:iCs/>
        </w:rPr>
        <w:t>Home and Community-Based Services Quality Measure Set Measure Summaries guide</w:t>
      </w:r>
      <w:r w:rsidRPr="004C35F6">
        <w:rPr>
          <w:rFonts w:ascii="Arial" w:hAnsi="Arial" w:cs="Arial"/>
          <w:bCs/>
          <w:i/>
          <w:iCs/>
        </w:rPr>
        <w:t xml:space="preserve">, available at: </w:t>
      </w:r>
      <w:hyperlink r:id="rId16" w:history="1">
        <w:r w:rsidR="00CA2F6E" w:rsidRPr="00646450">
          <w:rPr>
            <w:rStyle w:val="Hyperlink"/>
            <w:rFonts w:ascii="Arial" w:hAnsi="Arial" w:cs="Arial"/>
            <w:bCs/>
            <w:i/>
            <w:iCs/>
          </w:rPr>
          <w:t>https://www.medicaid.gov/medicaid/quality-of-care/downloads/hcbs-quality-measure-set-summaries.pdf?t=1717603187</w:t>
        </w:r>
      </w:hyperlink>
      <w:r w:rsidR="00B0250D">
        <w:t>.</w:t>
      </w:r>
      <w:r w:rsidR="00CA2F6E">
        <w:rPr>
          <w:rFonts w:ascii="Arial" w:hAnsi="Arial" w:cs="Arial"/>
          <w:bCs/>
          <w:i/>
          <w:iCs/>
        </w:rPr>
        <w:t xml:space="preserve"> </w:t>
      </w:r>
      <w:hyperlink r:id="rId17" w:history="1"/>
    </w:p>
    <w:p w14:paraId="7C0136FA" w14:textId="064FF070" w:rsidR="00F52A8B" w:rsidRPr="002C125C" w:rsidRDefault="00F52A8B" w:rsidP="009772F5">
      <w:pPr>
        <w:pStyle w:val="NormalSS"/>
        <w:spacing w:before="120" w:after="120"/>
        <w:ind w:left="360"/>
        <w:rPr>
          <w:rFonts w:ascii="Arial" w:hAnsi="Arial" w:cs="Arial"/>
          <w:bCs/>
          <w:i/>
          <w:iCs/>
        </w:rPr>
      </w:pPr>
      <w:r w:rsidRPr="002C125C">
        <w:rPr>
          <w:rFonts w:ascii="Arial" w:hAnsi="Arial" w:cs="Arial"/>
          <w:bCs/>
          <w:i/>
          <w:iCs/>
        </w:rPr>
        <w:t xml:space="preserve">Note that the response is limited to </w:t>
      </w:r>
      <w:r w:rsidR="009165ED">
        <w:rPr>
          <w:rFonts w:ascii="Arial" w:hAnsi="Arial" w:cs="Arial"/>
          <w:bCs/>
          <w:i/>
          <w:iCs/>
        </w:rPr>
        <w:t>1</w:t>
      </w:r>
      <w:r w:rsidR="00086434">
        <w:rPr>
          <w:rFonts w:ascii="Arial" w:hAnsi="Arial" w:cs="Arial"/>
          <w:bCs/>
          <w:i/>
          <w:iCs/>
        </w:rPr>
        <w:t>,</w:t>
      </w:r>
      <w:r w:rsidRPr="002C125C">
        <w:rPr>
          <w:rFonts w:ascii="Arial" w:hAnsi="Arial" w:cs="Arial"/>
          <w:bCs/>
          <w:i/>
          <w:iCs/>
        </w:rPr>
        <w:t>500 characters.</w:t>
      </w:r>
    </w:p>
    <w:p w14:paraId="55A6FF5E" w14:textId="382DB01F" w:rsidR="00F52A8B" w:rsidRPr="002C125C" w:rsidRDefault="00F52A8B" w:rsidP="00F52A8B">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029F9E61" w14:textId="06AF0825" w:rsidR="00F52A8B" w:rsidRPr="002C125C" w:rsidRDefault="00F52A8B" w:rsidP="00FC3B54">
      <w:pPr>
        <w:pStyle w:val="ListNumberBold"/>
        <w:numPr>
          <w:ilvl w:val="0"/>
          <w:numId w:val="49"/>
        </w:numPr>
      </w:pPr>
      <w:r w:rsidRPr="002C125C">
        <w:t xml:space="preserve">Measure type </w:t>
      </w:r>
      <w:r w:rsidRPr="002C125C">
        <w:rPr>
          <w:color w:val="C00000"/>
        </w:rPr>
        <w:t xml:space="preserve">* </w:t>
      </w:r>
    </w:p>
    <w:p w14:paraId="4A359DE7" w14:textId="50C2B308" w:rsidR="00F52A8B" w:rsidRPr="002C125C" w:rsidRDefault="00F52A8B" w:rsidP="003A4121">
      <w:pPr>
        <w:pStyle w:val="NormalSS"/>
        <w:spacing w:before="120" w:after="120"/>
        <w:ind w:left="360"/>
        <w:rPr>
          <w:rFonts w:ascii="Arial" w:hAnsi="Arial" w:cs="Arial"/>
          <w:bCs/>
          <w:i/>
          <w:iCs/>
        </w:rPr>
      </w:pPr>
      <w:r w:rsidRPr="002C125C">
        <w:rPr>
          <w:rFonts w:ascii="Arial" w:hAnsi="Arial" w:cs="Arial"/>
          <w:bCs/>
          <w:i/>
          <w:iCs/>
        </w:rPr>
        <w:t xml:space="preserve">Select </w:t>
      </w:r>
      <w:r w:rsidR="00E23D8C">
        <w:rPr>
          <w:rFonts w:ascii="Arial" w:hAnsi="Arial" w:cs="Arial"/>
          <w:bCs/>
          <w:i/>
          <w:iCs/>
        </w:rPr>
        <w:t>all that apply</w:t>
      </w:r>
      <w:r w:rsidRPr="002C125C">
        <w:rPr>
          <w:rFonts w:ascii="Arial" w:hAnsi="Arial" w:cs="Arial"/>
          <w:bCs/>
          <w:i/>
          <w:iCs/>
        </w:rPr>
        <w:t xml:space="preserve">. For </w:t>
      </w:r>
      <w:r w:rsidRPr="00467321">
        <w:rPr>
          <w:rFonts w:ascii="Arial" w:hAnsi="Arial" w:cs="Arial"/>
          <w:bCs/>
          <w:i/>
          <w:iCs/>
        </w:rPr>
        <w:t>definitions, see:</w:t>
      </w:r>
      <w:r w:rsidR="00467321" w:rsidRPr="00467321">
        <w:rPr>
          <w:rFonts w:ascii="Arial" w:hAnsi="Arial" w:cs="Arial"/>
          <w:bCs/>
          <w:i/>
          <w:iCs/>
        </w:rPr>
        <w:t xml:space="preserve"> </w:t>
      </w:r>
      <w:hyperlink r:id="rId18" w:history="1">
        <w:r w:rsidR="00467321" w:rsidRPr="00BD10BF">
          <w:rPr>
            <w:rStyle w:val="Hyperlink"/>
            <w:rFonts w:ascii="Arial" w:hAnsi="Arial" w:cs="Arial"/>
          </w:rPr>
          <w:t>https://mmshub.cms.gov/about-quality/types/overview</w:t>
        </w:r>
      </w:hyperlink>
      <w:r w:rsidRPr="002C125C">
        <w:rPr>
          <w:rFonts w:ascii="Arial" w:hAnsi="Arial" w:cs="Arial"/>
          <w:bCs/>
          <w:i/>
          <w:iCs/>
        </w:rPr>
        <w:t>.</w:t>
      </w:r>
    </w:p>
    <w:p w14:paraId="0FCE852E" w14:textId="041D64F2" w:rsidR="004247E0" w:rsidRDefault="004247E0" w:rsidP="005156F6">
      <w:pPr>
        <w:pStyle w:val="Box-Bullet"/>
        <w:rPr>
          <w:rFonts w:ascii="Segoe UI Symbol" w:eastAsia="MS Gothic" w:hAnsi="Segoe UI Symbol" w:cs="Segoe UI Symbol"/>
        </w:rPr>
      </w:pPr>
      <w:r>
        <w:t>Composite</w:t>
      </w:r>
    </w:p>
    <w:p w14:paraId="31B8D1B1" w14:textId="76B63A01" w:rsidR="004247E0" w:rsidRDefault="004247E0" w:rsidP="005156F6">
      <w:pPr>
        <w:pStyle w:val="Box-Bullet"/>
      </w:pPr>
      <w:r>
        <w:t>Cost/Resource Use</w:t>
      </w:r>
    </w:p>
    <w:p w14:paraId="4CA3D39F" w14:textId="47DC2B01" w:rsidR="004247E0" w:rsidRDefault="004247E0" w:rsidP="005156F6">
      <w:pPr>
        <w:pStyle w:val="Box-Bullet"/>
      </w:pPr>
      <w:r>
        <w:t>Efficiency</w:t>
      </w:r>
    </w:p>
    <w:p w14:paraId="363BB4CC" w14:textId="01E8701A" w:rsidR="004247E0" w:rsidRDefault="004247E0" w:rsidP="005156F6">
      <w:pPr>
        <w:pStyle w:val="Box-Bullet"/>
        <w:rPr>
          <w:rFonts w:ascii="Segoe UI Symbol" w:eastAsia="MS Gothic" w:hAnsi="Segoe UI Symbol" w:cs="Segoe UI Symbol"/>
        </w:rPr>
      </w:pPr>
      <w:r>
        <w:t>Intermediate Outcome</w:t>
      </w:r>
    </w:p>
    <w:p w14:paraId="571458C1" w14:textId="646A9BE7" w:rsidR="00F52A8B" w:rsidRDefault="00F52A8B" w:rsidP="005156F6">
      <w:pPr>
        <w:pStyle w:val="Box-Bullet"/>
      </w:pPr>
      <w:r w:rsidRPr="002C125C">
        <w:t xml:space="preserve">Outcome </w:t>
      </w:r>
    </w:p>
    <w:p w14:paraId="4EBA7535" w14:textId="68EBE540" w:rsidR="004247E0" w:rsidRPr="00BD10BF" w:rsidRDefault="004247E0" w:rsidP="005156F6">
      <w:pPr>
        <w:pStyle w:val="Box-Bullet"/>
        <w:rPr>
          <w:rFonts w:ascii="Segoe UI Symbol" w:eastAsia="MS Gothic" w:hAnsi="Segoe UI Symbol" w:cs="Segoe UI Symbol"/>
        </w:rPr>
      </w:pPr>
      <w:r>
        <w:t>Patient-Reported Outcome-Based Performance (PRO-PM)</w:t>
      </w:r>
      <w:r w:rsidR="00DC1ECB">
        <w:t>/Experience of Care</w:t>
      </w:r>
    </w:p>
    <w:p w14:paraId="78329C34" w14:textId="3CC6BD83" w:rsidR="004247E0" w:rsidRDefault="004247E0" w:rsidP="005156F6">
      <w:pPr>
        <w:pStyle w:val="Box-Bullet"/>
        <w:rPr>
          <w:rFonts w:ascii="Segoe UI Symbol" w:eastAsia="MS Gothic" w:hAnsi="Segoe UI Symbol" w:cs="Segoe UI Symbol"/>
        </w:rPr>
      </w:pPr>
      <w:r>
        <w:t>Population Health</w:t>
      </w:r>
    </w:p>
    <w:p w14:paraId="48A2222E" w14:textId="2F612EB2" w:rsidR="00F52A8B" w:rsidRDefault="00F52A8B" w:rsidP="005156F6">
      <w:pPr>
        <w:pStyle w:val="Box-Bullet"/>
      </w:pPr>
      <w:r w:rsidRPr="002C125C">
        <w:t xml:space="preserve">Process </w:t>
      </w:r>
    </w:p>
    <w:p w14:paraId="48C8D863" w14:textId="3E492FEA" w:rsidR="004247E0" w:rsidRPr="00BD10BF" w:rsidRDefault="004247E0" w:rsidP="005156F6">
      <w:pPr>
        <w:pStyle w:val="Box-Bullet"/>
        <w:rPr>
          <w:rFonts w:ascii="Segoe UI Symbol" w:eastAsia="MS Gothic" w:hAnsi="Segoe UI Symbol" w:cs="Segoe UI Symbol"/>
        </w:rPr>
      </w:pPr>
      <w:r>
        <w:t>Structure</w:t>
      </w:r>
    </w:p>
    <w:p w14:paraId="7ABA2A6E" w14:textId="0E18EFBE" w:rsidR="00F52A8B" w:rsidRPr="002C125C" w:rsidRDefault="00F52A8B" w:rsidP="00FC3B54">
      <w:pPr>
        <w:pStyle w:val="ListNumberBold"/>
        <w:numPr>
          <w:ilvl w:val="0"/>
          <w:numId w:val="49"/>
        </w:numPr>
      </w:pPr>
      <w:r w:rsidRPr="002C125C">
        <w:lastRenderedPageBreak/>
        <w:t xml:space="preserve">Measure steward </w:t>
      </w:r>
      <w:r w:rsidRPr="002C125C">
        <w:rPr>
          <w:color w:val="C00000"/>
        </w:rPr>
        <w:t xml:space="preserve">* </w:t>
      </w:r>
    </w:p>
    <w:p w14:paraId="1A778EE2" w14:textId="77777777" w:rsidR="00B604F6" w:rsidRDefault="00F52A8B" w:rsidP="00BD10BF">
      <w:pPr>
        <w:pStyle w:val="Questiontext"/>
        <w:spacing w:before="120"/>
        <w:ind w:left="360" w:firstLine="0"/>
        <w:rPr>
          <w:rFonts w:cs="Arial"/>
          <w:b w:val="0"/>
          <w:i/>
          <w:iCs/>
        </w:rPr>
      </w:pPr>
      <w:r w:rsidRPr="00BD10BF">
        <w:rPr>
          <w:rFonts w:cs="Arial"/>
          <w:b w:val="0"/>
          <w:i/>
          <w:iCs/>
        </w:rPr>
        <w:t>Provide the name of the organization responsible for updating and maintaining the measure’s technical specifications.</w:t>
      </w:r>
    </w:p>
    <w:p w14:paraId="52FABF23" w14:textId="77B146AB" w:rsidR="00F52A8B" w:rsidRPr="00180120" w:rsidRDefault="001B5B7D" w:rsidP="00BD10BF">
      <w:pPr>
        <w:pStyle w:val="Questiontext"/>
        <w:spacing w:before="120"/>
        <w:ind w:left="360" w:firstLine="0"/>
        <w:rPr>
          <w:bCs/>
          <w:i/>
          <w:iCs/>
        </w:rPr>
      </w:pPr>
      <w:r w:rsidRPr="002F2EA5">
        <w:rPr>
          <w:b w:val="0"/>
          <w:bCs/>
          <w:i/>
          <w:iCs/>
        </w:rPr>
        <w:t>Note the response is limited to 500 characters</w:t>
      </w:r>
      <w:r>
        <w:rPr>
          <w:b w:val="0"/>
          <w:bCs/>
          <w:i/>
          <w:iCs/>
        </w:rPr>
        <w:t>.</w:t>
      </w:r>
    </w:p>
    <w:p w14:paraId="7883813F" w14:textId="271D571D" w:rsidR="00F52A8B" w:rsidRPr="002C125C" w:rsidRDefault="00F52A8B" w:rsidP="00F52A8B">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8023E6D" w14:textId="42CD82ED" w:rsidR="00F52A8B" w:rsidRPr="002C125C" w:rsidRDefault="00F52A8B" w:rsidP="00FC3B54">
      <w:pPr>
        <w:pStyle w:val="ListNumberBold"/>
        <w:numPr>
          <w:ilvl w:val="0"/>
          <w:numId w:val="49"/>
        </w:numPr>
      </w:pPr>
      <w:r w:rsidRPr="002C125C">
        <w:t xml:space="preserve">Are you or is your organization the measure steward? </w:t>
      </w:r>
      <w:r w:rsidRPr="002C125C">
        <w:rPr>
          <w:color w:val="C00000"/>
        </w:rPr>
        <w:t xml:space="preserve">* </w:t>
      </w:r>
    </w:p>
    <w:p w14:paraId="3921D535" w14:textId="77777777" w:rsidR="00F52A8B" w:rsidRPr="002C125C" w:rsidRDefault="00F52A8B" w:rsidP="00F52A8B">
      <w:pPr>
        <w:pStyle w:val="NormalSS"/>
        <w:spacing w:before="120" w:after="120"/>
        <w:ind w:left="360"/>
        <w:rPr>
          <w:rFonts w:ascii="Arial" w:hAnsi="Arial" w:cs="Arial"/>
          <w:bCs/>
          <w:i/>
          <w:iCs/>
        </w:rPr>
      </w:pPr>
      <w:r w:rsidRPr="002C125C">
        <w:rPr>
          <w:rFonts w:ascii="Arial" w:hAnsi="Arial" w:cs="Arial"/>
          <w:bCs/>
          <w:i/>
          <w:iCs/>
        </w:rPr>
        <w:t xml:space="preserve">Select one. </w:t>
      </w:r>
    </w:p>
    <w:p w14:paraId="61FD2486" w14:textId="5C1FE066" w:rsidR="00F52A8B" w:rsidRPr="00323B2D" w:rsidRDefault="00F52A8B" w:rsidP="00323B2D">
      <w:pPr>
        <w:pStyle w:val="Box-Bullet"/>
        <w:rPr>
          <w:b/>
          <w:i/>
          <w:iCs/>
        </w:rPr>
      </w:pPr>
      <w:r w:rsidRPr="002C125C">
        <w:rPr>
          <w:bCs/>
        </w:rPr>
        <w:t>Yes</w:t>
      </w:r>
      <w:r w:rsidR="00AB409A">
        <w:rPr>
          <w:bCs/>
        </w:rPr>
        <w:t xml:space="preserve"> </w:t>
      </w:r>
      <w:r w:rsidR="00AB409A" w:rsidRPr="00323B2D">
        <w:rPr>
          <w:b/>
          <w:i/>
          <w:iCs/>
        </w:rPr>
        <w:sym w:font="Wingdings" w:char="F0E0"/>
      </w:r>
      <w:r w:rsidR="00AB409A" w:rsidRPr="00323B2D">
        <w:rPr>
          <w:b/>
          <w:i/>
          <w:iCs/>
        </w:rPr>
        <w:t xml:space="preserve"> SKIP TO question 10</w:t>
      </w:r>
    </w:p>
    <w:p w14:paraId="4F708337" w14:textId="0AA31067" w:rsidR="00362C08" w:rsidRPr="00323B2D" w:rsidRDefault="00F52A8B" w:rsidP="00F04EC4">
      <w:pPr>
        <w:pStyle w:val="Box-Bullet"/>
        <w:rPr>
          <w:rFonts w:cs="Arial"/>
          <w:b/>
          <w:i/>
          <w:iCs/>
        </w:rPr>
      </w:pPr>
      <w:r w:rsidRPr="002C125C">
        <w:rPr>
          <w:rFonts w:cs="Arial"/>
          <w:bCs/>
        </w:rPr>
        <w:t>No</w:t>
      </w:r>
      <w:r w:rsidR="00321E87">
        <w:rPr>
          <w:rFonts w:cs="Arial"/>
          <w:bCs/>
        </w:rPr>
        <w:t xml:space="preserve"> </w:t>
      </w:r>
      <w:r w:rsidR="00321E87" w:rsidRPr="00323B2D">
        <w:rPr>
          <w:rFonts w:cs="Arial"/>
          <w:b/>
          <w:i/>
          <w:iCs/>
        </w:rPr>
        <w:sym w:font="Wingdings" w:char="F0E0"/>
      </w:r>
      <w:r w:rsidR="00321E87" w:rsidRPr="00323B2D">
        <w:rPr>
          <w:rFonts w:cs="Arial"/>
          <w:b/>
          <w:i/>
          <w:iCs/>
        </w:rPr>
        <w:t xml:space="preserve"> </w:t>
      </w:r>
      <w:r w:rsidR="00AB409A" w:rsidRPr="00323B2D">
        <w:rPr>
          <w:rFonts w:cs="Arial"/>
          <w:b/>
          <w:i/>
          <w:iCs/>
        </w:rPr>
        <w:t>Proceed to question 9</w:t>
      </w:r>
    </w:p>
    <w:p w14:paraId="353E3397" w14:textId="20076A4B" w:rsidR="00F52A8B" w:rsidRPr="002C125C" w:rsidRDefault="00F52A8B" w:rsidP="00FC3B54">
      <w:pPr>
        <w:pStyle w:val="ListNumberBold"/>
        <w:numPr>
          <w:ilvl w:val="0"/>
          <w:numId w:val="49"/>
        </w:numPr>
      </w:pPr>
      <w:r w:rsidRPr="002C125C">
        <w:t xml:space="preserve">Measure steward contact information </w:t>
      </w:r>
      <w:r w:rsidR="00321E87">
        <w:rPr>
          <w:color w:val="C00000"/>
        </w:rPr>
        <w:t>^</w:t>
      </w:r>
      <w:r w:rsidRPr="002C125C">
        <w:rPr>
          <w:color w:val="C00000"/>
        </w:rPr>
        <w:t xml:space="preserve"> </w:t>
      </w:r>
    </w:p>
    <w:p w14:paraId="7A6F70C2" w14:textId="008D2B67" w:rsidR="00365A93" w:rsidRDefault="00F52A8B" w:rsidP="00365A93">
      <w:pPr>
        <w:pStyle w:val="NormalSS"/>
        <w:spacing w:before="120" w:after="120"/>
        <w:ind w:left="360"/>
        <w:rPr>
          <w:rFonts w:ascii="Arial" w:hAnsi="Arial" w:cs="Arial"/>
          <w:bCs/>
          <w:i/>
          <w:iCs/>
        </w:rPr>
      </w:pPr>
      <w:r w:rsidRPr="002C125C">
        <w:rPr>
          <w:rFonts w:ascii="Arial" w:hAnsi="Arial" w:cs="Arial"/>
          <w:bCs/>
          <w:i/>
          <w:iCs/>
        </w:rPr>
        <w:t>Provide the contact information for the measure steward, including an email address and the name of any individuals who can answer technical questions about the measure.</w:t>
      </w:r>
    </w:p>
    <w:p w14:paraId="3876C415" w14:textId="77777777" w:rsidR="00365A93" w:rsidRPr="002C125C" w:rsidRDefault="00365A93" w:rsidP="00365A93">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AA806FD" w14:textId="73131E16" w:rsidR="00F52A8B" w:rsidRPr="002C125C" w:rsidRDefault="00F52A8B" w:rsidP="00FC3B54">
      <w:pPr>
        <w:pStyle w:val="ListNumberBold"/>
        <w:numPr>
          <w:ilvl w:val="0"/>
          <w:numId w:val="49"/>
        </w:numPr>
      </w:pPr>
      <w:r w:rsidRPr="002C125C">
        <w:t xml:space="preserve">Are you or is your organization the measure developer? </w:t>
      </w:r>
      <w:r w:rsidRPr="002C125C">
        <w:rPr>
          <w:color w:val="C00000"/>
        </w:rPr>
        <w:t xml:space="preserve">* </w:t>
      </w:r>
    </w:p>
    <w:p w14:paraId="4B20FA24" w14:textId="77777777" w:rsidR="00F52A8B" w:rsidRPr="002C125C" w:rsidRDefault="00F52A8B" w:rsidP="00F52A8B">
      <w:pPr>
        <w:pStyle w:val="NormalSS"/>
        <w:spacing w:before="120" w:after="120"/>
        <w:ind w:left="360"/>
        <w:rPr>
          <w:rFonts w:ascii="Arial" w:hAnsi="Arial" w:cs="Arial"/>
          <w:bCs/>
          <w:i/>
          <w:iCs/>
        </w:rPr>
      </w:pPr>
      <w:r w:rsidRPr="002C125C">
        <w:rPr>
          <w:rFonts w:ascii="Arial" w:hAnsi="Arial" w:cs="Arial"/>
          <w:bCs/>
          <w:i/>
          <w:iCs/>
        </w:rPr>
        <w:t xml:space="preserve">Select one. </w:t>
      </w:r>
    </w:p>
    <w:p w14:paraId="4B292167" w14:textId="6D3757B8" w:rsidR="00F52A8B" w:rsidRPr="00FB4CB6" w:rsidRDefault="00F52A8B" w:rsidP="00323B2D">
      <w:pPr>
        <w:pStyle w:val="Box-Bullet"/>
        <w:rPr>
          <w:b/>
          <w:bCs/>
        </w:rPr>
      </w:pPr>
      <w:r w:rsidRPr="002C125C">
        <w:t xml:space="preserve">Yes </w:t>
      </w:r>
      <w:r w:rsidR="003C3F23" w:rsidRPr="00FB4CB6">
        <w:rPr>
          <w:b/>
          <w:bCs/>
        </w:rPr>
        <w:sym w:font="Wingdings" w:char="F0E0"/>
      </w:r>
      <w:r w:rsidR="003C3F23" w:rsidRPr="00FB4CB6">
        <w:rPr>
          <w:b/>
          <w:bCs/>
        </w:rPr>
        <w:t xml:space="preserve"> </w:t>
      </w:r>
      <w:r w:rsidR="003C3F23" w:rsidRPr="00FB4CB6">
        <w:rPr>
          <w:b/>
          <w:bCs/>
          <w:i/>
          <w:iCs/>
        </w:rPr>
        <w:t>SKIP TO question 12</w:t>
      </w:r>
    </w:p>
    <w:p w14:paraId="11CCE103" w14:textId="109A7805" w:rsidR="0071368F" w:rsidRDefault="00F52A8B" w:rsidP="00F04EC4">
      <w:pPr>
        <w:pStyle w:val="Box-Bullet"/>
        <w:rPr>
          <w:bCs/>
        </w:rPr>
      </w:pPr>
      <w:r w:rsidRPr="002C125C">
        <w:rPr>
          <w:bCs/>
        </w:rPr>
        <w:t>No</w:t>
      </w:r>
      <w:r w:rsidR="003C3F23">
        <w:rPr>
          <w:bCs/>
        </w:rPr>
        <w:t xml:space="preserve"> </w:t>
      </w:r>
      <w:r w:rsidR="003C3F23" w:rsidRPr="00FB4CB6">
        <w:rPr>
          <w:b/>
        </w:rPr>
        <w:sym w:font="Wingdings" w:char="F0E0"/>
      </w:r>
      <w:r w:rsidR="003C3F23">
        <w:rPr>
          <w:bCs/>
        </w:rPr>
        <w:t xml:space="preserve"> </w:t>
      </w:r>
      <w:r w:rsidR="003C3F23" w:rsidRPr="00F04EC4">
        <w:rPr>
          <w:b/>
          <w:bCs/>
          <w:i/>
          <w:iCs/>
        </w:rPr>
        <w:t>Proceed to question 11</w:t>
      </w:r>
    </w:p>
    <w:p w14:paraId="5E709F4A" w14:textId="7CDE7059" w:rsidR="0071368F" w:rsidRPr="002C125C" w:rsidRDefault="0071368F" w:rsidP="00FC3B54">
      <w:pPr>
        <w:pStyle w:val="ListNumberBold"/>
        <w:numPr>
          <w:ilvl w:val="0"/>
          <w:numId w:val="49"/>
        </w:numPr>
      </w:pPr>
      <w:r w:rsidRPr="002C125C">
        <w:t xml:space="preserve">Measure </w:t>
      </w:r>
      <w:r w:rsidR="00E058A7">
        <w:t>d</w:t>
      </w:r>
      <w:r>
        <w:t xml:space="preserve">eveloper </w:t>
      </w:r>
      <w:r w:rsidR="00E058A7">
        <w:t>n</w:t>
      </w:r>
      <w:r>
        <w:t xml:space="preserve">ame and </w:t>
      </w:r>
      <w:r w:rsidR="00E058A7">
        <w:t>c</w:t>
      </w:r>
      <w:r>
        <w:t xml:space="preserve">ontact </w:t>
      </w:r>
      <w:r w:rsidR="00E058A7">
        <w:t>i</w:t>
      </w:r>
      <w:r>
        <w:t xml:space="preserve">nformation </w:t>
      </w:r>
    </w:p>
    <w:p w14:paraId="3E6FCC93" w14:textId="131D497D" w:rsidR="003A4121" w:rsidRDefault="0071368F" w:rsidP="003A4121">
      <w:pPr>
        <w:pStyle w:val="NormalSS"/>
        <w:spacing w:before="120" w:after="120"/>
        <w:ind w:left="360"/>
        <w:rPr>
          <w:rFonts w:ascii="Arial" w:hAnsi="Arial" w:cs="Arial"/>
          <w:bCs/>
          <w:i/>
          <w:iCs/>
        </w:rPr>
      </w:pPr>
      <w:r w:rsidRPr="0071368F">
        <w:rPr>
          <w:rFonts w:ascii="Arial" w:hAnsi="Arial" w:cs="Arial"/>
          <w:bCs/>
          <w:i/>
          <w:iCs/>
        </w:rPr>
        <w:t>Please provide the name and contact information for the measure developer if it differs from the current measure steward (and if known).</w:t>
      </w:r>
    </w:p>
    <w:p w14:paraId="6F206057" w14:textId="77777777" w:rsidR="0071368F" w:rsidRPr="002C125C" w:rsidRDefault="0071368F" w:rsidP="0071368F">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3BBA9CB6" w14:textId="7C6A1512" w:rsidR="0071368F" w:rsidRPr="002C125C" w:rsidRDefault="0071368F" w:rsidP="00FC3B54">
      <w:pPr>
        <w:pStyle w:val="ListNumberBold"/>
        <w:numPr>
          <w:ilvl w:val="0"/>
          <w:numId w:val="49"/>
        </w:numPr>
      </w:pPr>
      <w:r>
        <w:t>Data collection method/source</w:t>
      </w:r>
      <w:r w:rsidRPr="002C125C">
        <w:t xml:space="preserve"> </w:t>
      </w:r>
      <w:r w:rsidRPr="002C125C">
        <w:rPr>
          <w:color w:val="C00000"/>
        </w:rPr>
        <w:t xml:space="preserve">* </w:t>
      </w:r>
    </w:p>
    <w:p w14:paraId="72EA757B" w14:textId="77777777" w:rsidR="0071368F" w:rsidRDefault="0071368F" w:rsidP="0071368F">
      <w:pPr>
        <w:pStyle w:val="NormalSS"/>
        <w:spacing w:before="120" w:after="120"/>
        <w:ind w:left="360"/>
        <w:rPr>
          <w:rFonts w:ascii="Arial" w:hAnsi="Arial" w:cs="Arial"/>
          <w:bCs/>
          <w:i/>
          <w:iCs/>
        </w:rPr>
      </w:pPr>
      <w:r w:rsidRPr="002C125C">
        <w:rPr>
          <w:rFonts w:ascii="Arial" w:hAnsi="Arial" w:cs="Arial"/>
          <w:bCs/>
          <w:i/>
          <w:iCs/>
        </w:rPr>
        <w:t xml:space="preserve">Select </w:t>
      </w:r>
      <w:r>
        <w:rPr>
          <w:rFonts w:ascii="Arial" w:hAnsi="Arial" w:cs="Arial"/>
          <w:bCs/>
          <w:i/>
          <w:iCs/>
        </w:rPr>
        <w:t>all that apply</w:t>
      </w:r>
      <w:r w:rsidRPr="002C125C">
        <w:rPr>
          <w:rFonts w:ascii="Arial" w:hAnsi="Arial" w:cs="Arial"/>
          <w:bCs/>
          <w:i/>
          <w:iCs/>
        </w:rPr>
        <w:t xml:space="preserve">. </w:t>
      </w:r>
    </w:p>
    <w:p w14:paraId="1E800A82" w14:textId="290A194D" w:rsidR="0042128F" w:rsidRPr="0042128F" w:rsidRDefault="0071368F" w:rsidP="0042128F">
      <w:pPr>
        <w:pStyle w:val="NormalSS"/>
        <w:spacing w:before="120" w:after="120"/>
        <w:ind w:left="360"/>
        <w:rPr>
          <w:rFonts w:ascii="Arial" w:hAnsi="Arial" w:cs="Arial"/>
          <w:bCs/>
          <w:i/>
          <w:iCs/>
        </w:rPr>
      </w:pPr>
      <w:r w:rsidRPr="0071368F">
        <w:rPr>
          <w:rFonts w:ascii="Arial" w:hAnsi="Arial" w:cs="Arial"/>
          <w:bCs/>
          <w:i/>
          <w:iCs/>
        </w:rPr>
        <w:t>For more information about digital data sources, please refer to the “Digital Data Sources” section of the “</w:t>
      </w:r>
      <w:proofErr w:type="spellStart"/>
      <w:r w:rsidRPr="0071368F">
        <w:rPr>
          <w:rFonts w:ascii="Arial" w:hAnsi="Arial" w:cs="Arial"/>
          <w:bCs/>
          <w:i/>
          <w:iCs/>
        </w:rPr>
        <w:t>dQMs</w:t>
      </w:r>
      <w:proofErr w:type="spellEnd"/>
      <w:r w:rsidRPr="0071368F">
        <w:rPr>
          <w:rFonts w:ascii="Arial" w:hAnsi="Arial" w:cs="Arial"/>
          <w:bCs/>
          <w:i/>
          <w:iCs/>
        </w:rPr>
        <w:t xml:space="preserve"> - Digital Quality Measures” webpage on the </w:t>
      </w:r>
      <w:proofErr w:type="spellStart"/>
      <w:r w:rsidRPr="0071368F">
        <w:rPr>
          <w:rFonts w:ascii="Arial" w:hAnsi="Arial" w:cs="Arial"/>
          <w:bCs/>
          <w:i/>
          <w:iCs/>
        </w:rPr>
        <w:t>eCQI</w:t>
      </w:r>
      <w:proofErr w:type="spellEnd"/>
      <w:r w:rsidRPr="0071368F">
        <w:rPr>
          <w:rFonts w:ascii="Arial" w:hAnsi="Arial" w:cs="Arial"/>
          <w:bCs/>
          <w:i/>
          <w:iCs/>
        </w:rPr>
        <w:t xml:space="preserve"> Resource Center available at: </w:t>
      </w:r>
      <w:hyperlink r:id="rId19" w:history="1">
        <w:r w:rsidRPr="008A62CC">
          <w:rPr>
            <w:rStyle w:val="Hyperlink"/>
            <w:rFonts w:ascii="Arial" w:hAnsi="Arial" w:cs="Arial"/>
            <w:bCs/>
            <w:i/>
            <w:iCs/>
          </w:rPr>
          <w:t>https://ecqi.healthit.gov/dqm?qt-tabs_dqm=1</w:t>
        </w:r>
      </w:hyperlink>
      <w:r w:rsidR="00B0250D">
        <w:t>.</w:t>
      </w:r>
      <w:r>
        <w:rPr>
          <w:rFonts w:ascii="Arial" w:hAnsi="Arial" w:cs="Arial"/>
          <w:bCs/>
          <w:i/>
          <w:iCs/>
        </w:rPr>
        <w:t xml:space="preserve"> </w:t>
      </w:r>
    </w:p>
    <w:p w14:paraId="4359DC57" w14:textId="10FB029B" w:rsidR="0042128F" w:rsidRDefault="0042128F" w:rsidP="00F04EC4">
      <w:pPr>
        <w:pStyle w:val="Box-Bullet"/>
      </w:pPr>
      <w:r w:rsidRPr="00FF5450">
        <w:t>Administrative (claims/encounter data only)</w:t>
      </w:r>
    </w:p>
    <w:p w14:paraId="6966DF07" w14:textId="089F9CEC" w:rsidR="0042128F" w:rsidRDefault="0042128F" w:rsidP="00F04EC4">
      <w:pPr>
        <w:pStyle w:val="Box-Bullet"/>
      </w:pPr>
      <w:r w:rsidRPr="00FF5450">
        <w:t>Hybrid (claims and record review)</w:t>
      </w:r>
    </w:p>
    <w:p w14:paraId="514E9EBC" w14:textId="6E53CE71" w:rsidR="00274231" w:rsidRDefault="00274231" w:rsidP="00F04EC4">
      <w:pPr>
        <w:pStyle w:val="Box-Bullet"/>
      </w:pPr>
      <w:r>
        <w:t xml:space="preserve">Case </w:t>
      </w:r>
      <w:r w:rsidR="00E23D8C">
        <w:t>m</w:t>
      </w:r>
      <w:r>
        <w:t>anagement records</w:t>
      </w:r>
    </w:p>
    <w:p w14:paraId="502C6F5B" w14:textId="2023B48C" w:rsidR="00274231" w:rsidRDefault="00274231" w:rsidP="00F04EC4">
      <w:pPr>
        <w:pStyle w:val="Box-Bullet"/>
      </w:pPr>
      <w:r>
        <w:t>Electronic Health Record (EHR) data</w:t>
      </w:r>
    </w:p>
    <w:p w14:paraId="3CB00C2F" w14:textId="14D21D21" w:rsidR="00274231" w:rsidRPr="00FF5450" w:rsidRDefault="00274231" w:rsidP="00F04EC4">
      <w:pPr>
        <w:pStyle w:val="Box-Bullet"/>
      </w:pPr>
      <w:r>
        <w:t>Program enrollment data</w:t>
      </w:r>
    </w:p>
    <w:p w14:paraId="2A86FF30" w14:textId="5BB42C4A" w:rsidR="0042128F" w:rsidRPr="00FF5450" w:rsidRDefault="0042128F" w:rsidP="00F04EC4">
      <w:pPr>
        <w:pStyle w:val="Box-Bullet"/>
      </w:pPr>
      <w:r w:rsidRPr="00FF5450">
        <w:t>HEDIS Electronic Clinical Data Systems (ECDS)</w:t>
      </w:r>
    </w:p>
    <w:p w14:paraId="38378301" w14:textId="2A1400A8" w:rsidR="0042128F" w:rsidRPr="0042128F" w:rsidRDefault="0042128F" w:rsidP="00F04EC4">
      <w:pPr>
        <w:pStyle w:val="Box-Bullet"/>
      </w:pPr>
      <w:r w:rsidRPr="00FF5450">
        <w:t>Vital records</w:t>
      </w:r>
    </w:p>
    <w:p w14:paraId="2418281C" w14:textId="5C69E47A" w:rsidR="0042128F" w:rsidRPr="0042128F" w:rsidRDefault="00FF5450" w:rsidP="00F04EC4">
      <w:pPr>
        <w:pStyle w:val="Box-Bullet"/>
      </w:pPr>
      <w:r>
        <w:t>Survey</w:t>
      </w:r>
    </w:p>
    <w:p w14:paraId="36931BFF" w14:textId="656F060B" w:rsidR="0042128F" w:rsidRDefault="0042128F" w:rsidP="00F04EC4">
      <w:pPr>
        <w:pStyle w:val="Box-Bullet"/>
      </w:pPr>
      <w:r w:rsidRPr="0042128F">
        <w:lastRenderedPageBreak/>
        <w:t>Other: _____________</w:t>
      </w:r>
    </w:p>
    <w:p w14:paraId="12684D2E" w14:textId="42C6C21E" w:rsidR="0042128F" w:rsidRPr="002C125C" w:rsidRDefault="0042128F" w:rsidP="00FC3B54">
      <w:pPr>
        <w:pStyle w:val="ListNumberBold"/>
        <w:numPr>
          <w:ilvl w:val="0"/>
          <w:numId w:val="49"/>
        </w:numPr>
      </w:pPr>
      <w:r>
        <w:t xml:space="preserve">Level of </w:t>
      </w:r>
      <w:r w:rsidR="00D47BE1">
        <w:t>r</w:t>
      </w:r>
      <w:r>
        <w:t xml:space="preserve">eporting for which specifications </w:t>
      </w:r>
      <w:r w:rsidR="00E370E9">
        <w:t>are available</w:t>
      </w:r>
      <w:r w:rsidRPr="002C125C">
        <w:t xml:space="preserve"> </w:t>
      </w:r>
      <w:r w:rsidRPr="002C125C">
        <w:rPr>
          <w:color w:val="C00000"/>
        </w:rPr>
        <w:t xml:space="preserve">* </w:t>
      </w:r>
    </w:p>
    <w:p w14:paraId="46659C47" w14:textId="1DF85425" w:rsidR="0042128F" w:rsidRDefault="0042128F" w:rsidP="0042128F">
      <w:pPr>
        <w:pStyle w:val="NormalSS"/>
        <w:spacing w:before="120" w:after="120"/>
        <w:ind w:left="360"/>
        <w:rPr>
          <w:rFonts w:ascii="Arial" w:hAnsi="Arial" w:cs="Arial"/>
          <w:bCs/>
          <w:i/>
          <w:iCs/>
        </w:rPr>
      </w:pPr>
      <w:r w:rsidRPr="002C125C">
        <w:rPr>
          <w:rFonts w:ascii="Arial" w:hAnsi="Arial" w:cs="Arial"/>
          <w:bCs/>
          <w:i/>
          <w:iCs/>
        </w:rPr>
        <w:t xml:space="preserve">Select </w:t>
      </w:r>
      <w:r w:rsidR="00FF5450">
        <w:rPr>
          <w:rFonts w:ascii="Arial" w:hAnsi="Arial" w:cs="Arial"/>
          <w:bCs/>
          <w:i/>
          <w:iCs/>
        </w:rPr>
        <w:t xml:space="preserve">all that apply. </w:t>
      </w:r>
      <w:r w:rsidRPr="002C125C">
        <w:rPr>
          <w:rFonts w:ascii="Arial" w:hAnsi="Arial" w:cs="Arial"/>
          <w:bCs/>
          <w:i/>
          <w:iCs/>
        </w:rPr>
        <w:t xml:space="preserve"> </w:t>
      </w:r>
    </w:p>
    <w:p w14:paraId="6244EF8C" w14:textId="6F47B926" w:rsidR="0042128F" w:rsidRPr="008E6E45" w:rsidRDefault="0042128F" w:rsidP="008E6E45">
      <w:pPr>
        <w:pStyle w:val="Box-Bullet"/>
      </w:pPr>
      <w:r w:rsidRPr="008E6E45">
        <w:t>State</w:t>
      </w:r>
    </w:p>
    <w:p w14:paraId="59C14C98" w14:textId="2D96C8E3" w:rsidR="0042128F" w:rsidRPr="008E6E45" w:rsidRDefault="00274231" w:rsidP="008E6E45">
      <w:pPr>
        <w:pStyle w:val="Box-Bullet"/>
      </w:pPr>
      <w:r w:rsidRPr="008E6E45">
        <w:t>Provider</w:t>
      </w:r>
    </w:p>
    <w:p w14:paraId="2522DEF7" w14:textId="0CA57D77" w:rsidR="0042128F" w:rsidRPr="008E6E45" w:rsidRDefault="00F243E4" w:rsidP="008E6E45">
      <w:pPr>
        <w:pStyle w:val="Box-Bullet"/>
      </w:pPr>
      <w:r w:rsidRPr="008E6E45">
        <w:t xml:space="preserve">Managed care </w:t>
      </w:r>
      <w:r w:rsidR="00C84607" w:rsidRPr="008E6E45">
        <w:t>plan</w:t>
      </w:r>
    </w:p>
    <w:p w14:paraId="680CEF79" w14:textId="43CAFF45" w:rsidR="0042128F" w:rsidRPr="008E6E45" w:rsidRDefault="00C84607" w:rsidP="008E6E45">
      <w:pPr>
        <w:pStyle w:val="Box-Bullet"/>
      </w:pPr>
      <w:r w:rsidRPr="008E6E45">
        <w:t xml:space="preserve">Program-level (e.g., </w:t>
      </w:r>
      <w:r w:rsidR="00B97463" w:rsidRPr="008E6E45">
        <w:t>S</w:t>
      </w:r>
      <w:r w:rsidR="00F243E4" w:rsidRPr="008E6E45">
        <w:t xml:space="preserve">ection </w:t>
      </w:r>
      <w:r w:rsidRPr="008E6E45">
        <w:t>1115 demonstrations, HCBS waiver programs</w:t>
      </w:r>
      <w:r w:rsidR="00F243E4" w:rsidRPr="008E6E45">
        <w:t>, state plan HCBS</w:t>
      </w:r>
      <w:r w:rsidRPr="008E6E45">
        <w:t>)</w:t>
      </w:r>
    </w:p>
    <w:p w14:paraId="534BDC6F" w14:textId="5DAFC704" w:rsidR="0042128F" w:rsidRPr="008E6E45" w:rsidRDefault="00167B74" w:rsidP="008E6E45">
      <w:pPr>
        <w:pStyle w:val="Box-Bullet"/>
      </w:pPr>
      <w:r w:rsidRPr="008E6E45">
        <w:t>Geographic p</w:t>
      </w:r>
      <w:r w:rsidR="00C84607" w:rsidRPr="008E6E45">
        <w:t>opulation: Community, County, City, or Regional</w:t>
      </w:r>
    </w:p>
    <w:p w14:paraId="4A4B226D" w14:textId="3B72D333" w:rsidR="00C84607" w:rsidRDefault="00C84607" w:rsidP="008E6E45">
      <w:pPr>
        <w:pStyle w:val="Box-Bullet"/>
        <w:rPr>
          <w:rFonts w:cs="Arial"/>
          <w:bCs/>
        </w:rPr>
      </w:pPr>
      <w:r w:rsidRPr="008E6E45">
        <w:t>Oth</w:t>
      </w:r>
      <w:r w:rsidRPr="0042128F">
        <w:rPr>
          <w:rFonts w:cs="Arial"/>
          <w:bCs/>
        </w:rPr>
        <w:t>er: _____________</w:t>
      </w:r>
    </w:p>
    <w:p w14:paraId="228FAAD3" w14:textId="5D5E73D9" w:rsidR="00C84607" w:rsidRPr="00BD10BF" w:rsidRDefault="00C84607" w:rsidP="00FC3B54">
      <w:pPr>
        <w:pStyle w:val="ListNumberBold"/>
        <w:numPr>
          <w:ilvl w:val="0"/>
          <w:numId w:val="49"/>
        </w:numPr>
      </w:pPr>
      <w:r>
        <w:t xml:space="preserve">Is this measure being suggested to replace a current </w:t>
      </w:r>
      <w:r w:rsidR="00EC7320">
        <w:t xml:space="preserve">HCBS </w:t>
      </w:r>
      <w:r>
        <w:t xml:space="preserve">Quality Measure Set measure? </w:t>
      </w:r>
      <w:r w:rsidRPr="002C125C">
        <w:rPr>
          <w:color w:val="C00000"/>
        </w:rPr>
        <w:t>*</w:t>
      </w:r>
    </w:p>
    <w:p w14:paraId="03CE5BD8" w14:textId="77777777" w:rsidR="009C16EC" w:rsidRPr="00BD10BF" w:rsidRDefault="009C16EC" w:rsidP="00BD10BF">
      <w:pPr>
        <w:pStyle w:val="NormalSS"/>
        <w:spacing w:before="120" w:after="120"/>
        <w:ind w:left="360"/>
        <w:rPr>
          <w:rFonts w:ascii="Arial" w:hAnsi="Arial" w:cs="Arial"/>
          <w:bCs/>
        </w:rPr>
      </w:pPr>
      <w:r w:rsidRPr="00BD10BF">
        <w:rPr>
          <w:rFonts w:ascii="Arial" w:hAnsi="Arial" w:cs="Arial"/>
          <w:bCs/>
        </w:rPr>
        <w:t>Please refer to the link below for the list of measures currently in the proposed 2028 HCBS Quality Measure Set:</w:t>
      </w:r>
    </w:p>
    <w:p w14:paraId="60E67D79" w14:textId="77777777" w:rsidR="00954342" w:rsidRDefault="00EC14F3" w:rsidP="00BD10BF">
      <w:pPr>
        <w:pStyle w:val="NormalSS"/>
        <w:spacing w:before="120" w:after="120"/>
        <w:ind w:left="360"/>
      </w:pPr>
      <w:hyperlink r:id="rId20" w:history="1">
        <w:r w:rsidRPr="00BD10BF">
          <w:rPr>
            <w:rStyle w:val="Hyperlink"/>
            <w:rFonts w:ascii="Arial" w:hAnsi="Arial" w:cs="Arial"/>
            <w:bCs/>
          </w:rPr>
          <w:t>https://www.federalregister.gov/documents/2026/04/28/2026-08190/medicaid-program-2028-medicaid-home-and-community-based-services-quality-measure-set</w:t>
        </w:r>
      </w:hyperlink>
    </w:p>
    <w:p w14:paraId="458D00D0" w14:textId="1090DC0D" w:rsidR="009C16EC" w:rsidRPr="00BD10BF" w:rsidRDefault="00EC14F3" w:rsidP="00BD10BF">
      <w:pPr>
        <w:pStyle w:val="NormalSS"/>
        <w:spacing w:before="120" w:after="120"/>
        <w:ind w:left="360"/>
        <w:rPr>
          <w:rFonts w:ascii="Arial" w:hAnsi="Arial" w:cs="Arial"/>
          <w:bCs/>
        </w:rPr>
      </w:pPr>
      <w:r w:rsidRPr="00EC14F3">
        <w:rPr>
          <w:rFonts w:ascii="Arial" w:hAnsi="Arial" w:cs="Arial"/>
          <w:bCs/>
        </w:rPr>
        <w:t xml:space="preserve">Please note that if there is a similar measure currently </w:t>
      </w:r>
      <w:r w:rsidR="00091BDA" w:rsidRPr="00BD3305">
        <w:rPr>
          <w:rFonts w:ascii="Arial" w:hAnsi="Arial" w:cs="Arial"/>
          <w:bCs/>
        </w:rPr>
        <w:t>in the proposed 2028 HCBS Quality Measure Set</w:t>
      </w:r>
      <w:r w:rsidRPr="00EC14F3">
        <w:rPr>
          <w:rFonts w:ascii="Arial" w:hAnsi="Arial" w:cs="Arial"/>
          <w:bCs/>
        </w:rPr>
        <w:t xml:space="preserve"> and you are suggesting to replace the existing measure, the Workgroup will not have the information needed to discuss that measure for removal unless you answer “Yes” to this question.</w:t>
      </w:r>
    </w:p>
    <w:p w14:paraId="40C4F82F" w14:textId="3F1D10D6" w:rsidR="000A7B5F" w:rsidRPr="00265BD6" w:rsidRDefault="000A7B5F" w:rsidP="008E6E45">
      <w:pPr>
        <w:pStyle w:val="Box-Bullet"/>
        <w:rPr>
          <w:b/>
        </w:rPr>
      </w:pPr>
      <w:r>
        <w:rPr>
          <w:bCs/>
        </w:rPr>
        <w:t>Yes</w:t>
      </w:r>
      <w:r w:rsidR="00EC14F3">
        <w:rPr>
          <w:bCs/>
        </w:rPr>
        <w:t xml:space="preserve"> </w:t>
      </w:r>
      <w:r w:rsidR="00EC14F3" w:rsidRPr="00265BD6">
        <w:rPr>
          <w:b/>
        </w:rPr>
        <w:sym w:font="Wingdings" w:char="F0E0"/>
      </w:r>
      <w:r w:rsidR="00EC14F3" w:rsidRPr="00265BD6">
        <w:rPr>
          <w:b/>
        </w:rPr>
        <w:t xml:space="preserve"> </w:t>
      </w:r>
      <w:r w:rsidR="00EC14F3" w:rsidRPr="00265BD6">
        <w:rPr>
          <w:b/>
          <w:i/>
          <w:iCs/>
        </w:rPr>
        <w:t>Proceed to question 15</w:t>
      </w:r>
    </w:p>
    <w:p w14:paraId="5F71F69E" w14:textId="591BBC41" w:rsidR="000A7B5F" w:rsidRPr="00265BD6" w:rsidRDefault="000A7B5F" w:rsidP="008E6E45">
      <w:pPr>
        <w:pStyle w:val="Box-Bullet"/>
        <w:rPr>
          <w:b/>
        </w:rPr>
      </w:pPr>
      <w:r>
        <w:rPr>
          <w:bCs/>
        </w:rPr>
        <w:t>No</w:t>
      </w:r>
      <w:r w:rsidR="003A4D37">
        <w:rPr>
          <w:bCs/>
        </w:rPr>
        <w:t xml:space="preserve"> </w:t>
      </w:r>
      <w:r w:rsidR="003A4D37" w:rsidRPr="00265BD6">
        <w:rPr>
          <w:b/>
        </w:rPr>
        <w:sym w:font="Wingdings" w:char="F0E0"/>
      </w:r>
      <w:r w:rsidR="003A4D37" w:rsidRPr="00265BD6">
        <w:rPr>
          <w:b/>
        </w:rPr>
        <w:t xml:space="preserve"> </w:t>
      </w:r>
      <w:r w:rsidR="003A4D37" w:rsidRPr="00265BD6">
        <w:rPr>
          <w:b/>
          <w:i/>
          <w:iCs/>
        </w:rPr>
        <w:t xml:space="preserve">SKIP </w:t>
      </w:r>
      <w:r w:rsidR="00EC14F3" w:rsidRPr="00265BD6">
        <w:rPr>
          <w:b/>
          <w:i/>
          <w:iCs/>
        </w:rPr>
        <w:t>TO</w:t>
      </w:r>
      <w:r w:rsidR="003A4D37" w:rsidRPr="00265BD6">
        <w:rPr>
          <w:b/>
          <w:i/>
          <w:iCs/>
        </w:rPr>
        <w:t xml:space="preserve"> question 16 </w:t>
      </w:r>
    </w:p>
    <w:p w14:paraId="725F8F11" w14:textId="74BBCB65" w:rsidR="000A7B5F" w:rsidRPr="000A7B5F" w:rsidRDefault="000A7B5F" w:rsidP="00FC3B54">
      <w:pPr>
        <w:pStyle w:val="ListNumberBold"/>
        <w:numPr>
          <w:ilvl w:val="0"/>
          <w:numId w:val="49"/>
        </w:numPr>
      </w:pPr>
      <w:r>
        <w:t>If yes,</w:t>
      </w:r>
      <w:r w:rsidR="003A4D37">
        <w:t xml:space="preserve"> </w:t>
      </w:r>
      <w:r w:rsidR="003A4D37" w:rsidRPr="003A4D37">
        <w:t>please provide the name of the</w:t>
      </w:r>
      <w:r w:rsidR="00EC14F3">
        <w:t xml:space="preserve"> HCBS Quality Measure Set</w:t>
      </w:r>
      <w:r w:rsidR="00054A4E">
        <w:t xml:space="preserve"> measure</w:t>
      </w:r>
      <w:r w:rsidR="00EC14F3">
        <w:t>(s)</w:t>
      </w:r>
      <w:r w:rsidR="00054A4E">
        <w:t xml:space="preserve"> to be</w:t>
      </w:r>
      <w:r w:rsidR="003A4D37" w:rsidRPr="003A4D37">
        <w:t xml:space="preserve"> replac</w:t>
      </w:r>
      <w:r w:rsidR="00054A4E">
        <w:t>ed</w:t>
      </w:r>
      <w:r w:rsidR="003A4D37" w:rsidRPr="003A4D37">
        <w:t xml:space="preserve"> here and </w:t>
      </w:r>
      <w:r w:rsidR="00EC14F3">
        <w:t>explain why you think the suggested measure would be a better fit for the HCBS Quality Measure Set than the existing measure(s)</w:t>
      </w:r>
      <w:r w:rsidR="003A4D37" w:rsidRPr="003A4D37">
        <w:t xml:space="preserve">. </w:t>
      </w:r>
      <w:r w:rsidR="003A4D37" w:rsidRPr="00D96F4C">
        <w:rPr>
          <w:color w:val="C00000"/>
        </w:rPr>
        <w:t>^</w:t>
      </w:r>
    </w:p>
    <w:p w14:paraId="20E81E32" w14:textId="62B38C3F" w:rsidR="000A7B5F" w:rsidRDefault="000A7B5F" w:rsidP="000A7B5F">
      <w:pPr>
        <w:pStyle w:val="NormalSS"/>
        <w:spacing w:before="120" w:after="120"/>
        <w:ind w:left="360"/>
        <w:rPr>
          <w:rFonts w:ascii="Arial" w:hAnsi="Arial" w:cs="Arial"/>
          <w:bCs/>
          <w:i/>
          <w:iCs/>
        </w:rPr>
      </w:pPr>
      <w:r w:rsidRPr="00C84607">
        <w:rPr>
          <w:rFonts w:ascii="Arial" w:hAnsi="Arial" w:cs="Arial"/>
          <w:bCs/>
          <w:i/>
          <w:iCs/>
        </w:rPr>
        <w:t>Please refer to the link below for the list of measures currently in the</w:t>
      </w:r>
      <w:r w:rsidR="0038329C">
        <w:rPr>
          <w:rFonts w:ascii="Arial" w:hAnsi="Arial" w:cs="Arial"/>
          <w:bCs/>
          <w:i/>
          <w:iCs/>
        </w:rPr>
        <w:t xml:space="preserve"> </w:t>
      </w:r>
      <w:r w:rsidR="00A15E64">
        <w:rPr>
          <w:rFonts w:ascii="Arial" w:hAnsi="Arial" w:cs="Arial"/>
          <w:bCs/>
          <w:i/>
          <w:iCs/>
        </w:rPr>
        <w:t>proposed 2028</w:t>
      </w:r>
      <w:r w:rsidR="00A15E64" w:rsidRPr="00C84607">
        <w:rPr>
          <w:rFonts w:ascii="Arial" w:hAnsi="Arial" w:cs="Arial"/>
          <w:bCs/>
          <w:i/>
          <w:iCs/>
        </w:rPr>
        <w:t xml:space="preserve"> </w:t>
      </w:r>
      <w:r w:rsidR="00EC7320">
        <w:rPr>
          <w:rFonts w:ascii="Arial" w:hAnsi="Arial" w:cs="Arial"/>
          <w:bCs/>
          <w:i/>
          <w:iCs/>
        </w:rPr>
        <w:t xml:space="preserve">HCBS </w:t>
      </w:r>
      <w:r w:rsidRPr="00C84607">
        <w:rPr>
          <w:rFonts w:ascii="Arial" w:hAnsi="Arial" w:cs="Arial"/>
          <w:bCs/>
          <w:i/>
          <w:iCs/>
        </w:rPr>
        <w:t>Quality Measure Set:</w:t>
      </w:r>
    </w:p>
    <w:p w14:paraId="6865B68C" w14:textId="77777777" w:rsidR="00B604F6" w:rsidRDefault="0038329C" w:rsidP="000A7B5F">
      <w:pPr>
        <w:pStyle w:val="NormalSS"/>
        <w:spacing w:before="120" w:after="120"/>
        <w:ind w:left="360"/>
        <w:rPr>
          <w:rFonts w:ascii="Arial" w:hAnsi="Arial" w:cs="Arial"/>
          <w:bCs/>
          <w:i/>
          <w:iCs/>
          <w:color w:val="00559D"/>
        </w:rPr>
      </w:pPr>
      <w:hyperlink r:id="rId21" w:history="1">
        <w:r w:rsidRPr="00C632E9">
          <w:rPr>
            <w:rStyle w:val="Hyperlink"/>
            <w:rFonts w:ascii="Arial" w:hAnsi="Arial" w:cs="Arial"/>
            <w:bCs/>
            <w:i/>
            <w:iCs/>
          </w:rPr>
          <w:t>https://www.federalregister.gov/documents/2026/04/28/2026-08190/medicaid-program-2028-medicaid-home-and-community-based-services-quality-measure-set</w:t>
        </w:r>
      </w:hyperlink>
      <w:r>
        <w:rPr>
          <w:rFonts w:ascii="Arial" w:hAnsi="Arial" w:cs="Arial"/>
          <w:bCs/>
          <w:i/>
          <w:iCs/>
          <w:color w:val="00559D"/>
        </w:rPr>
        <w:t xml:space="preserve"> </w:t>
      </w:r>
    </w:p>
    <w:p w14:paraId="045B309A" w14:textId="7B438582" w:rsidR="000A7B5F" w:rsidRPr="007E7B40" w:rsidRDefault="00315699" w:rsidP="000A7B5F">
      <w:pPr>
        <w:pStyle w:val="NormalSS"/>
        <w:spacing w:before="120" w:after="120"/>
        <w:ind w:left="360"/>
        <w:rPr>
          <w:rFonts w:ascii="Arial" w:hAnsi="Arial" w:cs="Arial"/>
          <w:bCs/>
          <w:i/>
          <w:iCs/>
        </w:rPr>
      </w:pPr>
      <w:r w:rsidRPr="00315699">
        <w:rPr>
          <w:rFonts w:ascii="Arial" w:hAnsi="Arial" w:cs="Arial"/>
          <w:bCs/>
          <w:i/>
          <w:iCs/>
        </w:rPr>
        <w:t>Note the response is limited to 1,500 characters.</w:t>
      </w:r>
    </w:p>
    <w:p w14:paraId="47127434" w14:textId="77777777" w:rsidR="00C84607" w:rsidRPr="002C125C" w:rsidRDefault="00C84607" w:rsidP="00C84607">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8E8A56B" w14:textId="318B39CE" w:rsidR="00315699" w:rsidRPr="00315699" w:rsidRDefault="007F2352" w:rsidP="00FC3B54">
      <w:pPr>
        <w:pStyle w:val="ListNumberBold"/>
        <w:numPr>
          <w:ilvl w:val="0"/>
          <w:numId w:val="49"/>
        </w:numPr>
      </w:pPr>
      <w:r>
        <w:t>Was</w:t>
      </w:r>
      <w:r w:rsidR="00315699" w:rsidRPr="00EA0FD7">
        <w:t xml:space="preserve"> </w:t>
      </w:r>
      <w:r w:rsidR="00315699">
        <w:t>the</w:t>
      </w:r>
      <w:r w:rsidR="00315699" w:rsidRPr="00EA0FD7">
        <w:t xml:space="preserve"> measure</w:t>
      </w:r>
      <w:r w:rsidR="00315699">
        <w:t xml:space="preserve"> </w:t>
      </w:r>
      <w:r>
        <w:t xml:space="preserve">being </w:t>
      </w:r>
      <w:r w:rsidR="00315699">
        <w:t xml:space="preserve">suggested for addition </w:t>
      </w:r>
      <w:r w:rsidR="00315699" w:rsidRPr="00EA0FD7">
        <w:t>discussed by the Workgroup</w:t>
      </w:r>
      <w:r w:rsidR="00315699" w:rsidRPr="00F465DC">
        <w:t xml:space="preserve"> </w:t>
      </w:r>
      <w:r w:rsidR="00056458">
        <w:t>as part of the 2028 Home and Community-Based Services Quality Measure Set review</w:t>
      </w:r>
      <w:r w:rsidR="00315699">
        <w:t>?</w:t>
      </w:r>
      <w:r w:rsidR="00315699" w:rsidRPr="00EA0FD7">
        <w:t xml:space="preserve"> </w:t>
      </w:r>
      <w:r w:rsidR="00315699" w:rsidRPr="00EA0FD7">
        <w:rPr>
          <w:color w:val="C00000"/>
        </w:rPr>
        <w:t>*</w:t>
      </w:r>
    </w:p>
    <w:p w14:paraId="7E1F0B93" w14:textId="2A2E00F2" w:rsidR="00315699" w:rsidRPr="00BD3305" w:rsidRDefault="00056458" w:rsidP="00056458">
      <w:pPr>
        <w:pStyle w:val="NormalSS"/>
        <w:spacing w:before="120" w:after="120"/>
        <w:ind w:left="360"/>
        <w:rPr>
          <w:rFonts w:ascii="Arial" w:hAnsi="Arial" w:cs="Arial"/>
          <w:bCs/>
        </w:rPr>
      </w:pPr>
      <w:r>
        <w:rPr>
          <w:rFonts w:ascii="Arial" w:hAnsi="Arial" w:cs="Arial"/>
          <w:bCs/>
        </w:rPr>
        <w:t xml:space="preserve">If unsure, refer to the list of previously discussed measures available in the 2030 Call for Measures Materials Packet at: </w:t>
      </w:r>
      <w:hyperlink r:id="rId22" w:history="1">
        <w:r w:rsidR="003A4BC2" w:rsidRPr="00AC666F">
          <w:rPr>
            <w:rStyle w:val="Hyperlink"/>
            <w:rFonts w:ascii="Arial" w:hAnsi="Arial" w:cs="Arial"/>
            <w:bCs/>
          </w:rPr>
          <w:t>https://www.mathematica.org/features/hcbsqmsreview</w:t>
        </w:r>
      </w:hyperlink>
      <w:r w:rsidR="003A4BC2">
        <w:rPr>
          <w:rFonts w:ascii="Arial" w:hAnsi="Arial" w:cs="Arial"/>
          <w:bCs/>
        </w:rPr>
        <w:t xml:space="preserve"> </w:t>
      </w:r>
    </w:p>
    <w:p w14:paraId="080BF17B" w14:textId="1811F3A4" w:rsidR="00315699" w:rsidRPr="00265BD6" w:rsidRDefault="00315699" w:rsidP="008E6E45">
      <w:pPr>
        <w:pStyle w:val="Box-Bullet"/>
        <w:rPr>
          <w:b/>
          <w:bCs/>
          <w:i/>
          <w:iCs/>
        </w:rPr>
      </w:pPr>
      <w:r>
        <w:rPr>
          <w:bCs/>
        </w:rPr>
        <w:t xml:space="preserve">Yes </w:t>
      </w:r>
      <w:r w:rsidRPr="00321E87">
        <w:rPr>
          <w:bCs/>
        </w:rPr>
        <w:sym w:font="Wingdings" w:char="F0E0"/>
      </w:r>
      <w:r>
        <w:rPr>
          <w:bCs/>
        </w:rPr>
        <w:t xml:space="preserve"> </w:t>
      </w:r>
      <w:r w:rsidRPr="00265BD6">
        <w:rPr>
          <w:b/>
          <w:bCs/>
          <w:i/>
          <w:iCs/>
        </w:rPr>
        <w:t>Proceed to question 1</w:t>
      </w:r>
      <w:r w:rsidR="00E16DF6" w:rsidRPr="00265BD6">
        <w:rPr>
          <w:b/>
          <w:bCs/>
          <w:i/>
          <w:iCs/>
        </w:rPr>
        <w:t>7</w:t>
      </w:r>
    </w:p>
    <w:p w14:paraId="74B1FC05" w14:textId="069CA636" w:rsidR="00315699" w:rsidRPr="00265BD6" w:rsidRDefault="00315699" w:rsidP="008E6E45">
      <w:pPr>
        <w:pStyle w:val="Box-Bullet"/>
        <w:rPr>
          <w:b/>
          <w:bCs/>
          <w:i/>
          <w:iCs/>
        </w:rPr>
      </w:pPr>
      <w:r>
        <w:rPr>
          <w:bCs/>
        </w:rPr>
        <w:t xml:space="preserve">No </w:t>
      </w:r>
      <w:r w:rsidRPr="00FF7F26">
        <w:rPr>
          <w:bCs/>
        </w:rPr>
        <w:sym w:font="Wingdings" w:char="F0E0"/>
      </w:r>
      <w:r w:rsidRPr="00FF7F26">
        <w:rPr>
          <w:bCs/>
        </w:rPr>
        <w:t xml:space="preserve"> </w:t>
      </w:r>
      <w:r w:rsidRPr="00265BD6">
        <w:rPr>
          <w:b/>
          <w:bCs/>
          <w:i/>
          <w:iCs/>
        </w:rPr>
        <w:t>SKIP TO question 1</w:t>
      </w:r>
      <w:r w:rsidR="00E16DF6" w:rsidRPr="00265BD6">
        <w:rPr>
          <w:b/>
          <w:bCs/>
          <w:i/>
          <w:iCs/>
        </w:rPr>
        <w:t>8</w:t>
      </w:r>
    </w:p>
    <w:p w14:paraId="20AE9AF8" w14:textId="492C69E3" w:rsidR="00315699" w:rsidRPr="000A7B5F" w:rsidRDefault="00E16DF6" w:rsidP="00FC3B54">
      <w:pPr>
        <w:pStyle w:val="ListNumberBold"/>
        <w:numPr>
          <w:ilvl w:val="0"/>
          <w:numId w:val="49"/>
        </w:numPr>
      </w:pPr>
      <w:r>
        <w:lastRenderedPageBreak/>
        <w:t>Why do you suggest that the 2030 HCBS Quality Measure Set Review Workgroup discuss the measure again?</w:t>
      </w:r>
      <w:r w:rsidR="00315699" w:rsidRPr="003A4D37">
        <w:t xml:space="preserve"> </w:t>
      </w:r>
      <w:r w:rsidR="00315699" w:rsidRPr="00D96F4C">
        <w:rPr>
          <w:color w:val="C00000"/>
        </w:rPr>
        <w:t>^</w:t>
      </w:r>
    </w:p>
    <w:p w14:paraId="59471EF5" w14:textId="77777777" w:rsidR="00B604F6" w:rsidRDefault="00E16DF6" w:rsidP="00315699">
      <w:pPr>
        <w:pStyle w:val="NormalSS"/>
        <w:spacing w:before="120" w:after="120"/>
        <w:ind w:left="360"/>
        <w:rPr>
          <w:rFonts w:ascii="Arial" w:hAnsi="Arial" w:cs="Arial"/>
          <w:bCs/>
          <w:i/>
          <w:iCs/>
          <w:color w:val="00559D"/>
        </w:rPr>
      </w:pPr>
      <w:r w:rsidRPr="00BD10BF">
        <w:rPr>
          <w:rFonts w:ascii="Arial" w:hAnsi="Arial" w:cs="Arial"/>
        </w:rPr>
        <w:t xml:space="preserve">Note: If the measure </w:t>
      </w:r>
      <w:r w:rsidR="00313A4D">
        <w:rPr>
          <w:rFonts w:ascii="Arial" w:hAnsi="Arial" w:cs="Arial"/>
        </w:rPr>
        <w:t>was</w:t>
      </w:r>
      <w:r w:rsidRPr="00BD10BF">
        <w:rPr>
          <w:rFonts w:ascii="Arial" w:hAnsi="Arial" w:cs="Arial"/>
        </w:rPr>
        <w:t xml:space="preserve"> discussed during </w:t>
      </w:r>
      <w:r w:rsidR="00313A4D">
        <w:rPr>
          <w:rFonts w:ascii="Arial" w:hAnsi="Arial" w:cs="Arial"/>
        </w:rPr>
        <w:t>the</w:t>
      </w:r>
      <w:r w:rsidRPr="00BD10BF">
        <w:rPr>
          <w:rFonts w:ascii="Arial" w:hAnsi="Arial" w:cs="Arial"/>
        </w:rPr>
        <w:t xml:space="preserve"> previous Workgroup meeting, provide strong justification and new evidence to explain why the Workgroup should reconsider the measure. (If unsure of the previous discussion, refer to the previous Workgroup final report at </w:t>
      </w:r>
      <w:hyperlink r:id="rId23" w:history="1">
        <w:r w:rsidRPr="00BD10BF">
          <w:rPr>
            <w:rStyle w:val="Hyperlink"/>
            <w:rFonts w:ascii="Arial" w:hAnsi="Arial" w:cs="Arial"/>
          </w:rPr>
          <w:t>https://www.mathematica.org/features/hcbsqmsreview</w:t>
        </w:r>
      </w:hyperlink>
      <w:r w:rsidRPr="00BD10BF">
        <w:rPr>
          <w:rFonts w:ascii="Arial" w:hAnsi="Arial" w:cs="Arial"/>
        </w:rPr>
        <w:t>.)</w:t>
      </w:r>
      <w:r>
        <w:t xml:space="preserve"> </w:t>
      </w:r>
      <w:r w:rsidRPr="00E16DF6">
        <w:t xml:space="preserve"> </w:t>
      </w:r>
    </w:p>
    <w:p w14:paraId="5D82DB6B" w14:textId="39C5186F" w:rsidR="00315699" w:rsidRPr="007E7B40" w:rsidRDefault="00315699" w:rsidP="00315699">
      <w:pPr>
        <w:pStyle w:val="NormalSS"/>
        <w:spacing w:before="120" w:after="120"/>
        <w:ind w:left="360"/>
        <w:rPr>
          <w:rFonts w:ascii="Arial" w:hAnsi="Arial" w:cs="Arial"/>
          <w:bCs/>
          <w:i/>
          <w:iCs/>
        </w:rPr>
      </w:pPr>
      <w:r w:rsidRPr="00315699">
        <w:rPr>
          <w:rFonts w:ascii="Arial" w:hAnsi="Arial" w:cs="Arial"/>
          <w:bCs/>
          <w:i/>
          <w:iCs/>
        </w:rPr>
        <w:t>Note the response is limited to 1,500 characters.</w:t>
      </w:r>
    </w:p>
    <w:p w14:paraId="002892C2" w14:textId="77777777" w:rsidR="00315699" w:rsidRPr="002C125C" w:rsidRDefault="00315699" w:rsidP="00315699">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B37B659" w14:textId="4397CB12" w:rsidR="00C84607" w:rsidRPr="003A4121" w:rsidRDefault="00C84607" w:rsidP="00265BD6">
      <w:pPr>
        <w:pStyle w:val="Heading3"/>
        <w:rPr>
          <w:i/>
          <w:iCs/>
        </w:rPr>
      </w:pPr>
      <w:r>
        <w:t>Minimum Technical Feasibility Criteria</w:t>
      </w:r>
    </w:p>
    <w:p w14:paraId="6E49ABF6" w14:textId="67961BAE" w:rsidR="00FD4D4C" w:rsidRPr="00954342" w:rsidRDefault="00C84607" w:rsidP="00FD4D4C">
      <w:pPr>
        <w:pStyle w:val="NormalSS"/>
        <w:spacing w:after="0"/>
        <w:ind w:left="216"/>
        <w:rPr>
          <w:rFonts w:asciiTheme="minorHAnsi" w:hAnsiTheme="minorHAnsi" w:cstheme="minorHAnsi"/>
          <w:bCs/>
          <w:i/>
          <w:iCs/>
        </w:rPr>
      </w:pPr>
      <w:r w:rsidRPr="00954342">
        <w:rPr>
          <w:rFonts w:asciiTheme="minorHAnsi" w:hAnsiTheme="minorHAnsi" w:cstheme="minorHAnsi"/>
          <w:bCs/>
          <w:i/>
          <w:iCs/>
        </w:rPr>
        <w:t xml:space="preserve">In order to be considered for addition to the HCBS Quality Measure Set, measures must meet minimum technical feasibility criteria. Please review the criteria </w:t>
      </w:r>
      <w:r w:rsidR="00C71182" w:rsidRPr="00954342">
        <w:rPr>
          <w:rFonts w:asciiTheme="minorHAnsi" w:hAnsiTheme="minorHAnsi" w:cstheme="minorHAnsi"/>
          <w:bCs/>
          <w:i/>
          <w:iCs/>
        </w:rPr>
        <w:t xml:space="preserve">included in the </w:t>
      </w:r>
      <w:r w:rsidR="00C71182" w:rsidRPr="00954342">
        <w:rPr>
          <w:rFonts w:asciiTheme="minorHAnsi" w:hAnsiTheme="minorHAnsi" w:cstheme="minorHAnsi"/>
          <w:bCs/>
        </w:rPr>
        <w:t xml:space="preserve">2030 Call for Measures </w:t>
      </w:r>
      <w:r w:rsidR="00F61711" w:rsidRPr="00954342">
        <w:rPr>
          <w:rFonts w:asciiTheme="minorHAnsi" w:hAnsiTheme="minorHAnsi" w:cstheme="minorHAnsi"/>
          <w:bCs/>
        </w:rPr>
        <w:t xml:space="preserve">Supplemental </w:t>
      </w:r>
      <w:r w:rsidR="00C71182" w:rsidRPr="00954342">
        <w:rPr>
          <w:rFonts w:asciiTheme="minorHAnsi" w:hAnsiTheme="minorHAnsi" w:cstheme="minorHAnsi"/>
          <w:bCs/>
        </w:rPr>
        <w:t xml:space="preserve">Materials Packet at </w:t>
      </w:r>
      <w:hyperlink r:id="rId24" w:history="1">
        <w:r w:rsidR="00F61711" w:rsidRPr="00954342">
          <w:rPr>
            <w:rStyle w:val="Hyperlink"/>
            <w:rFonts w:asciiTheme="minorHAnsi" w:hAnsiTheme="minorHAnsi" w:cstheme="minorHAnsi"/>
          </w:rPr>
          <w:t>https://www.mathematica.org/features/hcbsqmsreview</w:t>
        </w:r>
      </w:hyperlink>
      <w:r w:rsidR="00C71182" w:rsidRPr="00954342">
        <w:rPr>
          <w:rFonts w:asciiTheme="minorHAnsi" w:hAnsiTheme="minorHAnsi" w:cstheme="minorHAnsi"/>
          <w:bCs/>
        </w:rPr>
        <w:t xml:space="preserve"> </w:t>
      </w:r>
      <w:r w:rsidRPr="00954342">
        <w:rPr>
          <w:rFonts w:asciiTheme="minorHAnsi" w:hAnsiTheme="minorHAnsi" w:cstheme="minorHAnsi"/>
          <w:bCs/>
          <w:i/>
          <w:iCs/>
        </w:rPr>
        <w:t>and provide the requested information to support your suggestion.</w:t>
      </w:r>
    </w:p>
    <w:p w14:paraId="7BA7374B" w14:textId="77777777" w:rsidR="00FD4D4C" w:rsidRDefault="00FD4D4C" w:rsidP="00FD4D4C">
      <w:pPr>
        <w:pStyle w:val="NormalSS"/>
        <w:spacing w:after="0"/>
        <w:ind w:left="216"/>
        <w:rPr>
          <w:rFonts w:ascii="Arial" w:hAnsi="Arial" w:cs="Arial"/>
          <w:bCs/>
          <w:i/>
          <w:iCs/>
        </w:rPr>
      </w:pPr>
    </w:p>
    <w:p w14:paraId="2B01D9BE" w14:textId="38C830A1" w:rsidR="007E7B40" w:rsidRPr="007E7B40" w:rsidRDefault="00FD4D4C" w:rsidP="00FC3B54">
      <w:pPr>
        <w:pStyle w:val="ListNumberBold"/>
        <w:numPr>
          <w:ilvl w:val="0"/>
          <w:numId w:val="49"/>
        </w:numPr>
      </w:pPr>
      <w:r w:rsidRPr="00FD4D4C">
        <w:t>Provide a link to the current technical specifications for the measure, which includes detailed information on the data source and data collection method, numerator, denominator, exclusions, rate calculation, and value set (if applicable).</w:t>
      </w:r>
      <w:r w:rsidR="007E7B40">
        <w:t xml:space="preserve"> </w:t>
      </w:r>
      <w:r w:rsidRPr="002C125C">
        <w:rPr>
          <w:color w:val="C00000"/>
        </w:rPr>
        <w:t>*</w:t>
      </w:r>
    </w:p>
    <w:p w14:paraId="5FE4B58F" w14:textId="77777777" w:rsidR="00B604F6" w:rsidRDefault="00FD4D4C" w:rsidP="009678B0">
      <w:pPr>
        <w:pStyle w:val="NormalSS"/>
        <w:spacing w:before="120" w:after="120"/>
        <w:ind w:left="360"/>
        <w:rPr>
          <w:rFonts w:ascii="Arial" w:hAnsi="Arial" w:cs="Arial"/>
          <w:bCs/>
          <w:i/>
          <w:iCs/>
        </w:rPr>
      </w:pPr>
      <w:r w:rsidRPr="00FD4D4C">
        <w:rPr>
          <w:rFonts w:ascii="Arial" w:hAnsi="Arial" w:cs="Arial"/>
          <w:bCs/>
          <w:i/>
          <w:iCs/>
        </w:rPr>
        <w:t xml:space="preserve">If a link to technical specifications is not available, please submit detailed information as an attachment via email to </w:t>
      </w:r>
      <w:hyperlink r:id="rId25" w:history="1">
        <w:r w:rsidRPr="00FD4D4C">
          <w:rPr>
            <w:rStyle w:val="Hyperlink"/>
            <w:rFonts w:ascii="Arial" w:hAnsi="Arial"/>
            <w:i/>
            <w:iCs/>
          </w:rPr>
          <w:t>HCBSQMSReview@mathematica-mpr.com</w:t>
        </w:r>
      </w:hyperlink>
      <w:r w:rsidRPr="00FD4D4C">
        <w:rPr>
          <w:rFonts w:ascii="Arial" w:hAnsi="Arial" w:cs="Arial"/>
          <w:bCs/>
          <w:i/>
          <w:iCs/>
        </w:rPr>
        <w:t>.</w:t>
      </w:r>
      <w:r w:rsidR="00C71182">
        <w:rPr>
          <w:rFonts w:ascii="Arial" w:hAnsi="Arial" w:cs="Arial"/>
          <w:bCs/>
          <w:i/>
          <w:iCs/>
        </w:rPr>
        <w:t xml:space="preserve"> </w:t>
      </w:r>
      <w:r w:rsidR="00C71182" w:rsidRPr="00C71182">
        <w:rPr>
          <w:rFonts w:ascii="Arial" w:hAnsi="Arial" w:cs="Arial"/>
          <w:bCs/>
          <w:i/>
          <w:iCs/>
        </w:rPr>
        <w:t>Please reach out to the measure steward to request the complete technical specifications if you do not currently have them.</w:t>
      </w:r>
    </w:p>
    <w:p w14:paraId="095A73A4" w14:textId="0693670B" w:rsidR="00FD4D4C" w:rsidRDefault="00E16DF6" w:rsidP="009678B0">
      <w:pPr>
        <w:pStyle w:val="NormalSS"/>
        <w:spacing w:before="120" w:after="120"/>
        <w:ind w:left="360"/>
        <w:rPr>
          <w:rFonts w:ascii="Arial" w:hAnsi="Arial" w:cs="Arial"/>
          <w:bCs/>
          <w:i/>
          <w:iCs/>
        </w:rPr>
      </w:pPr>
      <w:r w:rsidRPr="00E16DF6">
        <w:rPr>
          <w:rFonts w:ascii="Arial" w:hAnsi="Arial" w:cs="Arial"/>
          <w:bCs/>
          <w:i/>
          <w:iCs/>
        </w:rPr>
        <w:t>Note the response is limited to 1,500 characters.</w:t>
      </w:r>
    </w:p>
    <w:p w14:paraId="096585A9" w14:textId="77777777" w:rsidR="00FD4D4C" w:rsidRPr="002C125C" w:rsidRDefault="00FD4D4C" w:rsidP="00FD4D4C">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548DEB53" w14:textId="44B12EBD" w:rsidR="00C84607" w:rsidRPr="00FD4D4C" w:rsidRDefault="00FD4D4C" w:rsidP="00FC3B54">
      <w:pPr>
        <w:pStyle w:val="ListNumberBold"/>
        <w:numPr>
          <w:ilvl w:val="0"/>
          <w:numId w:val="49"/>
        </w:numPr>
      </w:pPr>
      <w:r w:rsidRPr="00FD4D4C">
        <w:t xml:space="preserve">If added to the </w:t>
      </w:r>
      <w:r w:rsidR="00EC7320">
        <w:t xml:space="preserve">HCBS </w:t>
      </w:r>
      <w:r w:rsidRPr="00FD4D4C">
        <w:t xml:space="preserve">Quality Measure Set, will the measure’s technical specifications (including code sets) be provided free of charge for state use for </w:t>
      </w:r>
      <w:r w:rsidR="00073D29">
        <w:t xml:space="preserve">HCBS </w:t>
      </w:r>
      <w:r w:rsidRPr="00FD4D4C">
        <w:t xml:space="preserve">Quality Measure Set reporting? </w:t>
      </w:r>
      <w:r w:rsidRPr="00FD4D4C">
        <w:rPr>
          <w:color w:val="C00000"/>
        </w:rPr>
        <w:t>*</w:t>
      </w:r>
    </w:p>
    <w:p w14:paraId="6686C50D" w14:textId="4C7CAD95" w:rsidR="00FD4D4C" w:rsidRPr="009678B0" w:rsidRDefault="009678B0" w:rsidP="009678B0">
      <w:pPr>
        <w:pStyle w:val="NormalSS"/>
        <w:spacing w:before="120" w:after="120"/>
        <w:ind w:left="144" w:firstLine="216"/>
        <w:rPr>
          <w:rFonts w:ascii="Arial" w:hAnsi="Arial" w:cs="Arial"/>
          <w:bCs/>
          <w:i/>
          <w:iCs/>
        </w:rPr>
      </w:pPr>
      <w:r w:rsidRPr="009678B0">
        <w:rPr>
          <w:rFonts w:ascii="Arial" w:hAnsi="Arial" w:cs="Arial"/>
          <w:bCs/>
          <w:i/>
          <w:iCs/>
        </w:rPr>
        <w:t>Select one. If you are unsure, please check with the measure steward.</w:t>
      </w:r>
    </w:p>
    <w:p w14:paraId="6ED06479" w14:textId="03BC8EE2" w:rsidR="009678B0" w:rsidRPr="0042128F" w:rsidRDefault="009678B0" w:rsidP="008E6E45">
      <w:pPr>
        <w:pStyle w:val="Box-Bullet"/>
      </w:pPr>
      <w:r>
        <w:t>Yes</w:t>
      </w:r>
    </w:p>
    <w:p w14:paraId="4BAB5E2F" w14:textId="73C21F55" w:rsidR="009678B0" w:rsidRPr="0042128F" w:rsidRDefault="009678B0" w:rsidP="008E6E45">
      <w:pPr>
        <w:pStyle w:val="Box-Bullet"/>
      </w:pPr>
      <w:r>
        <w:t>No</w:t>
      </w:r>
    </w:p>
    <w:p w14:paraId="0848FE08" w14:textId="7938F8A9" w:rsidR="009678B0" w:rsidRDefault="009678B0" w:rsidP="008E6E45">
      <w:pPr>
        <w:pStyle w:val="Box-Bullet"/>
      </w:pPr>
      <w:r>
        <w:t>Don’t know</w:t>
      </w:r>
    </w:p>
    <w:p w14:paraId="462FD193" w14:textId="099AB466" w:rsidR="009678B0" w:rsidRPr="00FD4D4C" w:rsidRDefault="009678B0" w:rsidP="00FC3B54">
      <w:pPr>
        <w:pStyle w:val="ListNumberBold"/>
        <w:numPr>
          <w:ilvl w:val="0"/>
          <w:numId w:val="49"/>
        </w:numPr>
      </w:pPr>
      <w:r w:rsidRPr="009678B0">
        <w:lastRenderedPageBreak/>
        <w:t>To what extent has the measure been tested or used by state Medicaid HCBS programs?</w:t>
      </w:r>
      <w:r w:rsidR="00A730B1">
        <w:rPr>
          <w:rStyle w:val="FootnoteReference"/>
        </w:rPr>
        <w:footnoteReference w:id="2"/>
      </w:r>
      <w:r w:rsidRPr="009678B0">
        <w:t xml:space="preserve"> </w:t>
      </w:r>
      <w:r w:rsidRPr="00FD4D4C">
        <w:rPr>
          <w:color w:val="C00000"/>
        </w:rPr>
        <w:t>*</w:t>
      </w:r>
    </w:p>
    <w:p w14:paraId="3387D848" w14:textId="46A92945" w:rsidR="009678B0" w:rsidRPr="009678B0" w:rsidRDefault="009678B0" w:rsidP="009678B0">
      <w:pPr>
        <w:pStyle w:val="NormalSS"/>
        <w:spacing w:before="120" w:after="120"/>
        <w:ind w:left="360"/>
        <w:rPr>
          <w:rFonts w:ascii="Arial" w:hAnsi="Arial" w:cs="Arial"/>
          <w:bCs/>
          <w:i/>
          <w:iCs/>
        </w:rPr>
      </w:pPr>
      <w:r w:rsidRPr="009678B0">
        <w:rPr>
          <w:rFonts w:ascii="Arial" w:hAnsi="Arial" w:cs="Arial"/>
          <w:bCs/>
          <w:i/>
          <w:iCs/>
        </w:rPr>
        <w:t xml:space="preserve">Select one. Note that if you select “Measure has not been tested in state </w:t>
      </w:r>
      <w:r w:rsidR="009A171B">
        <w:rPr>
          <w:rFonts w:ascii="Arial" w:hAnsi="Arial" w:cs="Arial"/>
          <w:bCs/>
          <w:i/>
          <w:iCs/>
        </w:rPr>
        <w:t xml:space="preserve">Medicaid </w:t>
      </w:r>
      <w:r w:rsidRPr="009678B0">
        <w:rPr>
          <w:rFonts w:ascii="Arial" w:hAnsi="Arial" w:cs="Arial"/>
          <w:bCs/>
          <w:i/>
          <w:iCs/>
        </w:rPr>
        <w:t xml:space="preserve">HCBS programs and is not currently in use by at least one state” </w:t>
      </w:r>
      <w:r w:rsidRPr="001F772B">
        <w:rPr>
          <w:rFonts w:ascii="Arial" w:hAnsi="Arial" w:cs="Arial"/>
          <w:bCs/>
          <w:i/>
          <w:iCs/>
        </w:rPr>
        <w:t xml:space="preserve">your submission </w:t>
      </w:r>
      <w:r w:rsidR="009A171B">
        <w:rPr>
          <w:rFonts w:ascii="Arial" w:hAnsi="Arial" w:cs="Arial"/>
          <w:bCs/>
          <w:i/>
          <w:iCs/>
        </w:rPr>
        <w:t>may</w:t>
      </w:r>
      <w:r w:rsidR="009A171B" w:rsidRPr="001F772B">
        <w:rPr>
          <w:rFonts w:ascii="Arial" w:hAnsi="Arial" w:cs="Arial"/>
          <w:bCs/>
          <w:i/>
          <w:iCs/>
        </w:rPr>
        <w:t xml:space="preserve"> </w:t>
      </w:r>
      <w:r w:rsidRPr="001F772B">
        <w:rPr>
          <w:rFonts w:ascii="Arial" w:hAnsi="Arial" w:cs="Arial"/>
          <w:bCs/>
          <w:i/>
          <w:iCs/>
        </w:rPr>
        <w:t>not be reviewed by the Workgroup.</w:t>
      </w:r>
    </w:p>
    <w:p w14:paraId="5DD6AEE7" w14:textId="19A8641B" w:rsidR="009678B0" w:rsidRPr="001F772B" w:rsidRDefault="009678B0" w:rsidP="008E6E45">
      <w:pPr>
        <w:pStyle w:val="Box-Bullet"/>
      </w:pPr>
      <w:r w:rsidRPr="001F772B">
        <w:t>Measure has been tested in state Medicaid HCBS programs</w:t>
      </w:r>
      <w:r w:rsidR="0090709E">
        <w:t xml:space="preserve"> </w:t>
      </w:r>
      <w:r w:rsidRPr="001F772B">
        <w:t>and is currently in use by at least one state</w:t>
      </w:r>
      <w:r w:rsidR="00EF4471">
        <w:t xml:space="preserve"> </w:t>
      </w:r>
      <w:r w:rsidR="00EF4471" w:rsidRPr="00321E87">
        <w:sym w:font="Wingdings" w:char="F0E0"/>
      </w:r>
      <w:r w:rsidR="00EF4471">
        <w:t xml:space="preserve"> </w:t>
      </w:r>
      <w:r w:rsidR="00EF4471" w:rsidRPr="00BD3305">
        <w:rPr>
          <w:b/>
          <w:i/>
          <w:iCs/>
        </w:rPr>
        <w:t xml:space="preserve">Proceed to question </w:t>
      </w:r>
      <w:r w:rsidR="00EF4471">
        <w:rPr>
          <w:b/>
          <w:i/>
          <w:iCs/>
        </w:rPr>
        <w:t>21</w:t>
      </w:r>
    </w:p>
    <w:p w14:paraId="1000AE0F" w14:textId="6C152B42" w:rsidR="009678B0" w:rsidRPr="0042128F" w:rsidRDefault="009678B0" w:rsidP="008E6E45">
      <w:pPr>
        <w:pStyle w:val="Box-Bullet"/>
      </w:pPr>
      <w:r w:rsidRPr="001F772B">
        <w:t>Measure has been tested in state Medicaid HCBS programs, but is NOT currently in use by any states (or current use is unknown)</w:t>
      </w:r>
      <w:r w:rsidR="00EF4471">
        <w:t xml:space="preserve"> </w:t>
      </w:r>
      <w:r w:rsidR="00EF4471" w:rsidRPr="00321E87">
        <w:sym w:font="Wingdings" w:char="F0E0"/>
      </w:r>
      <w:r w:rsidR="00EF4471">
        <w:t xml:space="preserve"> </w:t>
      </w:r>
      <w:r w:rsidR="00EF4471" w:rsidRPr="00BD3305">
        <w:rPr>
          <w:b/>
          <w:i/>
          <w:iCs/>
        </w:rPr>
        <w:t xml:space="preserve">Proceed to question </w:t>
      </w:r>
      <w:r w:rsidR="00EF4471">
        <w:rPr>
          <w:b/>
          <w:i/>
          <w:iCs/>
        </w:rPr>
        <w:t>21</w:t>
      </w:r>
    </w:p>
    <w:p w14:paraId="021CD4AA" w14:textId="03297FD0" w:rsidR="00FD4D4C" w:rsidRDefault="009678B0" w:rsidP="008E6E45">
      <w:pPr>
        <w:pStyle w:val="Box-Bullet"/>
      </w:pPr>
      <w:r w:rsidRPr="009678B0">
        <w:t>Measure is currently in use by at least one state according to measure specifications</w:t>
      </w:r>
      <w:r w:rsidR="0090709E">
        <w:t xml:space="preserve"> </w:t>
      </w:r>
      <w:r w:rsidRPr="009678B0">
        <w:t>but hasn’t been formally tested (or the extent of testing is unknown)</w:t>
      </w:r>
      <w:r w:rsidR="00E63FB1">
        <w:t xml:space="preserve"> </w:t>
      </w:r>
      <w:r w:rsidR="00E63FB1" w:rsidRPr="00321E87">
        <w:sym w:font="Wingdings" w:char="F0E0"/>
      </w:r>
      <w:r w:rsidR="00E63FB1">
        <w:t xml:space="preserve"> </w:t>
      </w:r>
      <w:r w:rsidR="00E63FB1" w:rsidRPr="001F772B">
        <w:rPr>
          <w:b/>
          <w:i/>
          <w:iCs/>
        </w:rPr>
        <w:t xml:space="preserve">SKIP </w:t>
      </w:r>
      <w:r w:rsidR="00EE2ACD">
        <w:rPr>
          <w:b/>
          <w:i/>
          <w:iCs/>
        </w:rPr>
        <w:t>TO</w:t>
      </w:r>
      <w:r w:rsidR="00E63FB1" w:rsidRPr="001F772B">
        <w:rPr>
          <w:b/>
          <w:i/>
          <w:iCs/>
        </w:rPr>
        <w:t xml:space="preserve"> question </w:t>
      </w:r>
      <w:r w:rsidR="001F772B" w:rsidRPr="001F772B">
        <w:rPr>
          <w:b/>
          <w:i/>
          <w:iCs/>
        </w:rPr>
        <w:t>2</w:t>
      </w:r>
      <w:r w:rsidR="00B97463">
        <w:rPr>
          <w:b/>
          <w:i/>
          <w:iCs/>
        </w:rPr>
        <w:t>3</w:t>
      </w:r>
    </w:p>
    <w:p w14:paraId="5D7AF14D" w14:textId="6A18F35A" w:rsidR="009678B0" w:rsidRDefault="009678B0" w:rsidP="008E6E45">
      <w:pPr>
        <w:pStyle w:val="Box-Bullet"/>
        <w:rPr>
          <w:b/>
          <w:i/>
          <w:iCs/>
        </w:rPr>
      </w:pPr>
      <w:r w:rsidRPr="009678B0">
        <w:t xml:space="preserve">Measure has not been tested in state Medicaid HCBS programs and is not currently in use by at least one </w:t>
      </w:r>
      <w:r w:rsidR="00E63FB1" w:rsidRPr="009678B0">
        <w:t>state</w:t>
      </w:r>
      <w:r w:rsidR="00EB45CA" w:rsidRPr="00EB45CA">
        <w:t xml:space="preserve"> </w:t>
      </w:r>
      <w:r w:rsidR="00EB45CA" w:rsidRPr="00321E87">
        <w:sym w:font="Wingdings" w:char="F0E0"/>
      </w:r>
      <w:r w:rsidR="00EB45CA">
        <w:t xml:space="preserve"> </w:t>
      </w:r>
      <w:r w:rsidR="00EB45CA" w:rsidRPr="001F772B">
        <w:rPr>
          <w:b/>
          <w:i/>
          <w:iCs/>
        </w:rPr>
        <w:t xml:space="preserve">SKIP </w:t>
      </w:r>
      <w:r w:rsidR="00EE2ACD">
        <w:rPr>
          <w:b/>
          <w:i/>
          <w:iCs/>
        </w:rPr>
        <w:t>TO</w:t>
      </w:r>
      <w:r w:rsidR="00EB45CA" w:rsidRPr="001F772B">
        <w:rPr>
          <w:b/>
          <w:i/>
          <w:iCs/>
        </w:rPr>
        <w:t xml:space="preserve"> question 2</w:t>
      </w:r>
      <w:r w:rsidR="00B97463">
        <w:rPr>
          <w:b/>
          <w:i/>
          <w:iCs/>
        </w:rPr>
        <w:t>3</w:t>
      </w:r>
    </w:p>
    <w:p w14:paraId="77B07C32" w14:textId="2E974333" w:rsidR="009678B0" w:rsidRPr="00FD4D4C" w:rsidRDefault="009678B0" w:rsidP="00FC3B54">
      <w:pPr>
        <w:pStyle w:val="ListNumberBold"/>
        <w:numPr>
          <w:ilvl w:val="0"/>
          <w:numId w:val="49"/>
        </w:numPr>
      </w:pPr>
      <w:r>
        <w:t xml:space="preserve">In which state(s) has the measure been tested or used? </w:t>
      </w:r>
      <w:r w:rsidR="00EB45CA" w:rsidRPr="00C91C20">
        <w:rPr>
          <w:color w:val="FF0000"/>
        </w:rPr>
        <w:t>^</w:t>
      </w:r>
    </w:p>
    <w:p w14:paraId="71BDFA0D" w14:textId="2E2C4C95" w:rsidR="00B604F6" w:rsidRDefault="009678B0" w:rsidP="009678B0">
      <w:pPr>
        <w:pStyle w:val="NormalSS"/>
        <w:spacing w:before="120" w:after="120"/>
        <w:ind w:left="360"/>
        <w:rPr>
          <w:rFonts w:ascii="Arial" w:hAnsi="Arial" w:cs="Arial"/>
          <w:bCs/>
          <w:i/>
          <w:iCs/>
        </w:rPr>
      </w:pPr>
      <w:r w:rsidRPr="009678B0">
        <w:rPr>
          <w:rFonts w:ascii="Arial" w:hAnsi="Arial" w:cs="Arial"/>
          <w:bCs/>
          <w:i/>
          <w:iCs/>
        </w:rPr>
        <w:t xml:space="preserve">Provide the names of the states that have tested or are currently using the measure in their Medicaid HCBS programs. For each state, indicate whether the measure was tested in that state, is currently in use by the state, or both. If available, please include a link to documentation of the measure’s use by state Medicaid HCBS </w:t>
      </w:r>
      <w:r w:rsidR="007A0C63">
        <w:rPr>
          <w:rFonts w:ascii="Arial" w:hAnsi="Arial" w:cs="Arial"/>
          <w:bCs/>
          <w:i/>
          <w:iCs/>
        </w:rPr>
        <w:t xml:space="preserve">populations or </w:t>
      </w:r>
      <w:r w:rsidRPr="009678B0">
        <w:rPr>
          <w:rFonts w:ascii="Arial" w:hAnsi="Arial" w:cs="Arial"/>
          <w:bCs/>
          <w:i/>
          <w:iCs/>
        </w:rPr>
        <w:t>programs (example</w:t>
      </w:r>
      <w:r w:rsidR="00E23D8C">
        <w:rPr>
          <w:rFonts w:ascii="Arial" w:hAnsi="Arial" w:cs="Arial"/>
          <w:bCs/>
          <w:i/>
          <w:iCs/>
        </w:rPr>
        <w:t>s of documentation may include</w:t>
      </w:r>
      <w:r w:rsidRPr="009678B0">
        <w:rPr>
          <w:rFonts w:ascii="Arial" w:hAnsi="Arial" w:cs="Arial"/>
          <w:bCs/>
          <w:i/>
          <w:iCs/>
        </w:rPr>
        <w:t xml:space="preserve"> </w:t>
      </w:r>
      <w:r w:rsidRPr="00054A4E">
        <w:rPr>
          <w:rFonts w:ascii="Arial" w:hAnsi="Arial" w:cs="Arial"/>
          <w:bCs/>
          <w:i/>
          <w:iCs/>
        </w:rPr>
        <w:t xml:space="preserve">state guidance to </w:t>
      </w:r>
      <w:r w:rsidR="009A171B" w:rsidRPr="00054A4E">
        <w:rPr>
          <w:rFonts w:ascii="Arial" w:hAnsi="Arial" w:cs="Arial"/>
          <w:bCs/>
          <w:i/>
          <w:iCs/>
        </w:rPr>
        <w:t>managed care plans</w:t>
      </w:r>
      <w:r w:rsidRPr="00054A4E">
        <w:rPr>
          <w:rFonts w:ascii="Arial" w:hAnsi="Arial" w:cs="Arial"/>
          <w:bCs/>
          <w:i/>
          <w:iCs/>
        </w:rPr>
        <w:t xml:space="preserve"> that the measure has been added to a quality improvement project</w:t>
      </w:r>
      <w:r w:rsidR="009A171B" w:rsidRPr="00054A4E">
        <w:rPr>
          <w:rFonts w:ascii="Arial" w:hAnsi="Arial" w:cs="Arial"/>
          <w:bCs/>
          <w:i/>
          <w:iCs/>
        </w:rPr>
        <w:t xml:space="preserve"> or managed care contract language listing required measures for reporting</w:t>
      </w:r>
      <w:r w:rsidRPr="009678B0">
        <w:rPr>
          <w:rFonts w:ascii="Arial" w:hAnsi="Arial" w:cs="Arial"/>
          <w:bCs/>
          <w:i/>
          <w:iCs/>
        </w:rPr>
        <w:t>).</w:t>
      </w:r>
    </w:p>
    <w:p w14:paraId="0B51DA40" w14:textId="7A8C419C" w:rsidR="009678B0" w:rsidRDefault="00B83A64" w:rsidP="009678B0">
      <w:pPr>
        <w:pStyle w:val="NormalSS"/>
        <w:spacing w:before="120" w:after="120"/>
        <w:ind w:left="360"/>
        <w:rPr>
          <w:rFonts w:ascii="Arial" w:hAnsi="Arial" w:cs="Arial"/>
          <w:bCs/>
          <w:i/>
          <w:iCs/>
        </w:rPr>
      </w:pPr>
      <w:r w:rsidRPr="00B83A64">
        <w:rPr>
          <w:rFonts w:ascii="Arial" w:hAnsi="Arial" w:cs="Arial"/>
          <w:bCs/>
          <w:i/>
          <w:iCs/>
        </w:rPr>
        <w:t>Note the response is limited to 1,500 characters.</w:t>
      </w:r>
    </w:p>
    <w:p w14:paraId="2E46356C" w14:textId="77777777" w:rsidR="009678B0" w:rsidRPr="002C125C" w:rsidRDefault="009678B0" w:rsidP="009678B0">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117DE9E4" w14:textId="2ECAA919" w:rsidR="00BC3B94" w:rsidRPr="00FD4D4C" w:rsidRDefault="00EB472D" w:rsidP="00FC3B54">
      <w:pPr>
        <w:pStyle w:val="ListNumberBold"/>
        <w:numPr>
          <w:ilvl w:val="0"/>
          <w:numId w:val="49"/>
        </w:numPr>
      </w:pPr>
      <w:r>
        <w:t xml:space="preserve">In which Medicaid HCBS </w:t>
      </w:r>
      <w:r w:rsidR="00631610">
        <w:t>subpopulations</w:t>
      </w:r>
      <w:r>
        <w:t xml:space="preserve"> was this measure tested?</w:t>
      </w:r>
      <w:r w:rsidR="00BC3B94" w:rsidRPr="009678B0">
        <w:t xml:space="preserve"> </w:t>
      </w:r>
      <w:r w:rsidR="003D5FB4" w:rsidRPr="00C91C20">
        <w:rPr>
          <w:color w:val="FF0000"/>
        </w:rPr>
        <w:t>^</w:t>
      </w:r>
    </w:p>
    <w:p w14:paraId="35D134A5" w14:textId="77777777" w:rsidR="00B604F6" w:rsidRDefault="00EB472D" w:rsidP="00EB472D">
      <w:pPr>
        <w:pStyle w:val="NormalSS"/>
        <w:spacing w:before="120" w:after="120"/>
        <w:ind w:left="360"/>
        <w:rPr>
          <w:rFonts w:ascii="Arial" w:hAnsi="Arial" w:cs="Arial"/>
          <w:bCs/>
          <w:i/>
          <w:iCs/>
        </w:rPr>
      </w:pPr>
      <w:r w:rsidRPr="00EB472D">
        <w:rPr>
          <w:rFonts w:ascii="Arial" w:hAnsi="Arial" w:cs="Arial"/>
          <w:bCs/>
          <w:i/>
          <w:iCs/>
        </w:rPr>
        <w:t xml:space="preserve">For those states in which the measure was tested, provide more details about </w:t>
      </w:r>
      <w:r w:rsidR="00631610">
        <w:rPr>
          <w:rFonts w:ascii="Arial" w:hAnsi="Arial" w:cs="Arial"/>
          <w:bCs/>
          <w:i/>
          <w:iCs/>
        </w:rPr>
        <w:t>the Medicaid HCBS subpopulations that were included in the testing</w:t>
      </w:r>
      <w:r w:rsidR="00A730B1">
        <w:rPr>
          <w:rFonts w:ascii="Arial" w:hAnsi="Arial" w:cs="Arial"/>
          <w:bCs/>
          <w:i/>
          <w:iCs/>
        </w:rPr>
        <w:t>, such as older adults or children with disabilities among others</w:t>
      </w:r>
      <w:r w:rsidRPr="00EB472D">
        <w:rPr>
          <w:rFonts w:ascii="Arial" w:hAnsi="Arial" w:cs="Arial"/>
          <w:bCs/>
          <w:i/>
          <w:iCs/>
        </w:rPr>
        <w:t>. Was the measure tested across all populations and programs within the state(s)</w:t>
      </w:r>
      <w:r w:rsidR="00631610">
        <w:rPr>
          <w:rFonts w:ascii="Arial" w:hAnsi="Arial" w:cs="Arial"/>
          <w:bCs/>
          <w:i/>
          <w:iCs/>
        </w:rPr>
        <w:t>? Or,</w:t>
      </w:r>
      <w:r w:rsidRPr="00EB472D">
        <w:rPr>
          <w:rFonts w:ascii="Arial" w:hAnsi="Arial" w:cs="Arial"/>
          <w:bCs/>
          <w:i/>
          <w:iCs/>
        </w:rPr>
        <w:t xml:space="preserve"> was testing conducted only for certain subpopulations or programs? If available, include a link to the Medicaid </w:t>
      </w:r>
      <w:r>
        <w:rPr>
          <w:rFonts w:ascii="Arial" w:hAnsi="Arial" w:cs="Arial"/>
          <w:bCs/>
          <w:i/>
          <w:iCs/>
        </w:rPr>
        <w:t>HCBS program</w:t>
      </w:r>
      <w:r w:rsidRPr="00EB472D">
        <w:rPr>
          <w:rFonts w:ascii="Arial" w:hAnsi="Arial" w:cs="Arial"/>
          <w:bCs/>
          <w:i/>
          <w:iCs/>
        </w:rPr>
        <w:t xml:space="preserve"> testing results here. If a link is not available, you may submit testing results via email to </w:t>
      </w:r>
      <w:hyperlink r:id="rId26" w:history="1">
        <w:r w:rsidRPr="00FD4D4C">
          <w:rPr>
            <w:rStyle w:val="Hyperlink"/>
            <w:rFonts w:ascii="Arial" w:hAnsi="Arial"/>
            <w:i/>
            <w:iCs/>
          </w:rPr>
          <w:t>HCBSQMSReview@mathematica-mpr.com</w:t>
        </w:r>
      </w:hyperlink>
      <w:r w:rsidRPr="00EB472D">
        <w:rPr>
          <w:rFonts w:ascii="Arial" w:hAnsi="Arial" w:cs="Arial"/>
          <w:bCs/>
          <w:i/>
          <w:iCs/>
        </w:rPr>
        <w:t>.</w:t>
      </w:r>
    </w:p>
    <w:p w14:paraId="31A369A7" w14:textId="14A91682" w:rsidR="00EB472D" w:rsidRDefault="00F76A70" w:rsidP="00EB472D">
      <w:pPr>
        <w:pStyle w:val="NormalSS"/>
        <w:spacing w:before="120" w:after="120"/>
        <w:ind w:left="360"/>
        <w:rPr>
          <w:rFonts w:ascii="Arial" w:hAnsi="Arial" w:cs="Arial"/>
          <w:bCs/>
          <w:i/>
          <w:iCs/>
        </w:rPr>
      </w:pPr>
      <w:r w:rsidRPr="00F76A70">
        <w:rPr>
          <w:rFonts w:ascii="Arial" w:hAnsi="Arial" w:cs="Arial"/>
          <w:bCs/>
          <w:i/>
          <w:iCs/>
        </w:rPr>
        <w:t>Note the response is limited to 1,500 characters.</w:t>
      </w:r>
    </w:p>
    <w:p w14:paraId="09314B1D" w14:textId="77777777" w:rsidR="00EB472D" w:rsidRPr="002C125C" w:rsidRDefault="00EB472D" w:rsidP="00EB472D">
      <w:pPr>
        <w:pStyle w:val="NormalSS"/>
        <w:pBdr>
          <w:top w:val="single" w:sz="4" w:space="1" w:color="auto"/>
          <w:left w:val="single" w:sz="4" w:space="22" w:color="auto"/>
          <w:bottom w:val="single" w:sz="4" w:space="1" w:color="auto"/>
          <w:right w:val="single" w:sz="4" w:space="4" w:color="auto"/>
        </w:pBdr>
        <w:spacing w:before="120" w:after="120"/>
        <w:ind w:left="720"/>
        <w:rPr>
          <w:rFonts w:ascii="Arial" w:hAnsi="Arial" w:cs="Arial"/>
          <w:bCs/>
        </w:rPr>
      </w:pPr>
    </w:p>
    <w:p w14:paraId="6A0CE1A5" w14:textId="54F6E39B" w:rsidR="00212116" w:rsidRPr="00FD4D4C" w:rsidRDefault="00EB472D" w:rsidP="00FC3B54">
      <w:pPr>
        <w:pStyle w:val="ListNumberBold"/>
        <w:numPr>
          <w:ilvl w:val="0"/>
          <w:numId w:val="49"/>
        </w:numPr>
      </w:pPr>
      <w:r>
        <w:lastRenderedPageBreak/>
        <w:t>Availability</w:t>
      </w:r>
      <w:r w:rsidR="00212116">
        <w:t xml:space="preserve"> of </w:t>
      </w:r>
      <w:r w:rsidR="00912B36">
        <w:t>d</w:t>
      </w:r>
      <w:r w:rsidR="00212116">
        <w:t xml:space="preserve">ata </w:t>
      </w:r>
      <w:r w:rsidR="00912B36">
        <w:t>e</w:t>
      </w:r>
      <w:r w:rsidR="00212116">
        <w:t>lements</w:t>
      </w:r>
      <w:r w:rsidR="00212116" w:rsidRPr="009678B0">
        <w:t xml:space="preserve"> </w:t>
      </w:r>
      <w:r w:rsidR="00212116" w:rsidRPr="00FD4D4C">
        <w:rPr>
          <w:color w:val="C00000"/>
        </w:rPr>
        <w:t>*</w:t>
      </w:r>
    </w:p>
    <w:p w14:paraId="44EE57D8" w14:textId="6491E3E3" w:rsidR="003C5303" w:rsidRPr="00265BD6" w:rsidRDefault="00212116" w:rsidP="00265BD6">
      <w:pPr>
        <w:pStyle w:val="NormalSS"/>
        <w:spacing w:before="120" w:after="120"/>
        <w:ind w:left="360"/>
        <w:rPr>
          <w:rFonts w:ascii="Arial" w:hAnsi="Arial" w:cs="Arial"/>
          <w:bCs/>
          <w:i/>
          <w:iCs/>
        </w:rPr>
      </w:pPr>
      <w:r w:rsidRPr="00265BD6">
        <w:rPr>
          <w:rFonts w:ascii="Arial" w:hAnsi="Arial" w:cs="Arial"/>
          <w:bCs/>
          <w:i/>
          <w:iCs/>
        </w:rPr>
        <w:t xml:space="preserve">Select the extent to which the specified data elements are available in claims or other electronic fields across states. Electronic fields should include a designated location and format for the data in claims, </w:t>
      </w:r>
      <w:r w:rsidR="00CE5A16" w:rsidRPr="00265BD6">
        <w:rPr>
          <w:rFonts w:ascii="Arial" w:hAnsi="Arial" w:cs="Arial"/>
          <w:bCs/>
          <w:i/>
          <w:iCs/>
        </w:rPr>
        <w:t>electronic health records (</w:t>
      </w:r>
      <w:r w:rsidRPr="00265BD6">
        <w:rPr>
          <w:rFonts w:ascii="Arial" w:hAnsi="Arial" w:cs="Arial"/>
          <w:bCs/>
          <w:i/>
          <w:iCs/>
        </w:rPr>
        <w:t>EHRs</w:t>
      </w:r>
      <w:r w:rsidR="00CE5A16" w:rsidRPr="00265BD6">
        <w:rPr>
          <w:rFonts w:ascii="Arial" w:hAnsi="Arial" w:cs="Arial"/>
          <w:bCs/>
          <w:i/>
          <w:iCs/>
        </w:rPr>
        <w:t>)</w:t>
      </w:r>
      <w:r w:rsidRPr="00265BD6">
        <w:rPr>
          <w:rFonts w:ascii="Arial" w:hAnsi="Arial" w:cs="Arial"/>
          <w:bCs/>
          <w:i/>
          <w:iCs/>
        </w:rPr>
        <w:t>, registries, etc.</w:t>
      </w:r>
    </w:p>
    <w:p w14:paraId="7580B54A" w14:textId="1FE0C1F1" w:rsidR="00631610" w:rsidRPr="00212116" w:rsidRDefault="00631610" w:rsidP="003C5303">
      <w:pPr>
        <w:spacing w:after="0"/>
        <w:ind w:left="360"/>
        <w:rPr>
          <w:rFonts w:cs="Arial"/>
          <w:bCs/>
          <w:i/>
          <w:iCs/>
        </w:rPr>
      </w:pPr>
      <w:r w:rsidRPr="009678B0">
        <w:rPr>
          <w:rFonts w:cs="Arial"/>
          <w:bCs/>
          <w:i/>
          <w:iCs/>
        </w:rPr>
        <w:t xml:space="preserve">Select </w:t>
      </w:r>
      <w:r>
        <w:rPr>
          <w:rFonts w:cs="Arial"/>
          <w:bCs/>
          <w:i/>
          <w:iCs/>
        </w:rPr>
        <w:t>one.</w:t>
      </w:r>
    </w:p>
    <w:p w14:paraId="3307A15F" w14:textId="5A3CA4A7" w:rsidR="00212116" w:rsidRDefault="00212116" w:rsidP="008E6E45">
      <w:pPr>
        <w:pStyle w:val="Box-Bullet"/>
      </w:pPr>
      <w:r w:rsidRPr="00212116">
        <w:t xml:space="preserve">ALL data elements </w:t>
      </w:r>
      <w:r w:rsidR="00631610">
        <w:t>are typically available</w:t>
      </w:r>
      <w:r w:rsidRPr="00212116">
        <w:t xml:space="preserve"> in defined fields in Medicaid claims and/or enrollment data</w:t>
      </w:r>
    </w:p>
    <w:p w14:paraId="0E40C7A6" w14:textId="1CA9D84F" w:rsidR="00631610" w:rsidRPr="00631610" w:rsidRDefault="00631610" w:rsidP="00212116">
      <w:pPr>
        <w:pStyle w:val="NormalSS"/>
        <w:spacing w:before="120" w:after="120"/>
        <w:ind w:left="360"/>
        <w:rPr>
          <w:rFonts w:ascii="Arial" w:hAnsi="Arial" w:cs="Arial"/>
          <w:bCs/>
          <w:i/>
          <w:iCs/>
        </w:rPr>
      </w:pPr>
      <w:r w:rsidRPr="00631610">
        <w:rPr>
          <w:rFonts w:ascii="Arial" w:hAnsi="Arial" w:cs="Arial"/>
          <w:bCs/>
          <w:i/>
          <w:iCs/>
        </w:rPr>
        <w:t xml:space="preserve">Select </w:t>
      </w:r>
      <w:r w:rsidR="000E4556">
        <w:rPr>
          <w:rFonts w:ascii="Arial" w:hAnsi="Arial" w:cs="Arial"/>
          <w:bCs/>
          <w:i/>
          <w:iCs/>
        </w:rPr>
        <w:t xml:space="preserve">the option above only </w:t>
      </w:r>
      <w:r w:rsidRPr="00631610">
        <w:rPr>
          <w:rFonts w:ascii="Arial" w:hAnsi="Arial" w:cs="Arial"/>
          <w:bCs/>
          <w:i/>
          <w:iCs/>
        </w:rPr>
        <w:t>if the data elements needed to calculate the measure are all available in discrete fields that can typically be found in Medicaid claims and/or enrollment data.</w:t>
      </w:r>
    </w:p>
    <w:p w14:paraId="46C676CE" w14:textId="4BE054DB" w:rsidR="00212116" w:rsidRDefault="00212116" w:rsidP="008E6E45">
      <w:pPr>
        <w:pStyle w:val="Box-Bullet"/>
      </w:pPr>
      <w:r w:rsidRPr="00212116">
        <w:t xml:space="preserve">ALL data elements are </w:t>
      </w:r>
      <w:r w:rsidR="00631610">
        <w:t xml:space="preserve">typically available </w:t>
      </w:r>
      <w:r w:rsidRPr="00212116">
        <w:t>in defined fields in Medicaid claims and/or enrollment data, or in other electronic sources</w:t>
      </w:r>
      <w:r w:rsidR="0090709E">
        <w:t>.</w:t>
      </w:r>
    </w:p>
    <w:p w14:paraId="646E8A9E" w14:textId="1E67147D" w:rsidR="00631610" w:rsidRPr="00631610" w:rsidRDefault="00631610" w:rsidP="00212116">
      <w:pPr>
        <w:pStyle w:val="NormalSS"/>
        <w:spacing w:before="120" w:after="120"/>
        <w:ind w:left="360"/>
        <w:rPr>
          <w:rFonts w:ascii="Arial" w:hAnsi="Arial" w:cs="Arial"/>
          <w:bCs/>
          <w:i/>
          <w:iCs/>
        </w:rPr>
      </w:pPr>
      <w:r w:rsidRPr="00631610">
        <w:rPr>
          <w:rFonts w:ascii="Arial" w:hAnsi="Arial" w:cs="Arial"/>
          <w:bCs/>
          <w:i/>
          <w:iCs/>
        </w:rPr>
        <w:t xml:space="preserve">Select </w:t>
      </w:r>
      <w:r w:rsidR="000E4556">
        <w:rPr>
          <w:rFonts w:ascii="Arial" w:hAnsi="Arial" w:cs="Arial"/>
          <w:bCs/>
          <w:i/>
          <w:iCs/>
        </w:rPr>
        <w:t xml:space="preserve">the option above only </w:t>
      </w:r>
      <w:r w:rsidRPr="00631610">
        <w:rPr>
          <w:rFonts w:ascii="Arial" w:hAnsi="Arial" w:cs="Arial"/>
          <w:bCs/>
          <w:i/>
          <w:iCs/>
        </w:rPr>
        <w:t xml:space="preserve">if all the data elements needed to calculate the measure are not available in claims or enrollment </w:t>
      </w:r>
      <w:r w:rsidR="0090709E" w:rsidRPr="00631610">
        <w:rPr>
          <w:rFonts w:ascii="Arial" w:hAnsi="Arial" w:cs="Arial"/>
          <w:bCs/>
          <w:i/>
          <w:iCs/>
        </w:rPr>
        <w:t>data but</w:t>
      </w:r>
      <w:r w:rsidRPr="00631610">
        <w:rPr>
          <w:rFonts w:ascii="Arial" w:hAnsi="Arial" w:cs="Arial"/>
          <w:bCs/>
          <w:i/>
          <w:iCs/>
        </w:rPr>
        <w:t xml:space="preserve"> are available in discrete and electronically defined fields in other sources such as EHRs or registries.</w:t>
      </w:r>
    </w:p>
    <w:p w14:paraId="1286110E" w14:textId="7AE09469" w:rsidR="00EB472D" w:rsidRDefault="00EB472D" w:rsidP="008E6E45">
      <w:pPr>
        <w:pStyle w:val="Box-Bullet"/>
      </w:pPr>
      <w:r w:rsidRPr="00EB472D">
        <w:t>Some data elements are</w:t>
      </w:r>
      <w:r w:rsidR="009A171B">
        <w:t xml:space="preserve"> typically available</w:t>
      </w:r>
      <w:r w:rsidRPr="00EB472D">
        <w:t xml:space="preserve"> in defined fields in Medicaid claims or other electronic sources</w:t>
      </w:r>
    </w:p>
    <w:p w14:paraId="43C8FF61" w14:textId="09326B81" w:rsidR="00631610" w:rsidRPr="00631610" w:rsidRDefault="00631610" w:rsidP="00212116">
      <w:pPr>
        <w:pStyle w:val="NormalSS"/>
        <w:spacing w:before="120" w:after="120"/>
        <w:ind w:left="360"/>
        <w:rPr>
          <w:rFonts w:ascii="Arial" w:hAnsi="Arial" w:cs="Arial"/>
          <w:bCs/>
          <w:i/>
          <w:iCs/>
        </w:rPr>
      </w:pPr>
      <w:r w:rsidRPr="00631610">
        <w:rPr>
          <w:rFonts w:ascii="Arial" w:hAnsi="Arial" w:cs="Arial"/>
          <w:bCs/>
          <w:i/>
          <w:iCs/>
        </w:rPr>
        <w:t xml:space="preserve">Select </w:t>
      </w:r>
      <w:r w:rsidR="000E4556">
        <w:rPr>
          <w:rFonts w:ascii="Arial" w:hAnsi="Arial" w:cs="Arial"/>
          <w:bCs/>
          <w:i/>
          <w:iCs/>
        </w:rPr>
        <w:t xml:space="preserve">the option above only </w:t>
      </w:r>
      <w:r w:rsidRPr="00631610">
        <w:rPr>
          <w:rFonts w:ascii="Arial" w:hAnsi="Arial" w:cs="Arial"/>
          <w:bCs/>
          <w:i/>
          <w:iCs/>
        </w:rPr>
        <w:t>if some, but not all, of the data elements needed to calculate the measure are available in discrete and electronically defined fields.</w:t>
      </w:r>
    </w:p>
    <w:p w14:paraId="1945031D" w14:textId="1585265A" w:rsidR="00212116" w:rsidRDefault="00212116" w:rsidP="008E6E45">
      <w:pPr>
        <w:pStyle w:val="Box-Bullet"/>
      </w:pPr>
      <w:r w:rsidRPr="00212116">
        <w:t xml:space="preserve">No data elements are </w:t>
      </w:r>
      <w:r w:rsidR="009A171B">
        <w:t xml:space="preserve">typically available </w:t>
      </w:r>
      <w:r w:rsidRPr="00212116">
        <w:t>in defined fields in Medicaid claims or other electronic sources</w:t>
      </w:r>
      <w:r w:rsidR="0090709E">
        <w:t>.</w:t>
      </w:r>
      <w:r w:rsidRPr="00212116">
        <w:t xml:space="preserve"> </w:t>
      </w:r>
    </w:p>
    <w:p w14:paraId="560541D9" w14:textId="68958017" w:rsidR="00631610" w:rsidRPr="00631610" w:rsidRDefault="00631610" w:rsidP="00212116">
      <w:pPr>
        <w:pStyle w:val="NormalSS"/>
        <w:spacing w:before="120" w:after="120"/>
        <w:ind w:left="360"/>
        <w:rPr>
          <w:rFonts w:ascii="Arial" w:hAnsi="Arial" w:cs="Arial"/>
          <w:bCs/>
          <w:i/>
          <w:iCs/>
        </w:rPr>
      </w:pPr>
      <w:r w:rsidRPr="00631610">
        <w:rPr>
          <w:rFonts w:ascii="Arial" w:hAnsi="Arial" w:cs="Arial"/>
          <w:bCs/>
          <w:i/>
          <w:iCs/>
        </w:rPr>
        <w:t xml:space="preserve">Select </w:t>
      </w:r>
      <w:r w:rsidR="000E4556">
        <w:rPr>
          <w:rFonts w:ascii="Arial" w:hAnsi="Arial" w:cs="Arial"/>
          <w:bCs/>
          <w:i/>
          <w:iCs/>
        </w:rPr>
        <w:t xml:space="preserve">the option above only </w:t>
      </w:r>
      <w:r w:rsidRPr="00631610">
        <w:rPr>
          <w:rFonts w:ascii="Arial" w:hAnsi="Arial" w:cs="Arial"/>
          <w:bCs/>
          <w:i/>
          <w:iCs/>
        </w:rPr>
        <w:t>if none of the data elements needed to calculate the measure are available in discrete and electronically defined fields.</w:t>
      </w:r>
    </w:p>
    <w:p w14:paraId="15E21833" w14:textId="301D16F9" w:rsidR="00212116" w:rsidRDefault="00212116" w:rsidP="008E6E45">
      <w:pPr>
        <w:pStyle w:val="Box-Bullet"/>
      </w:pPr>
      <w:r w:rsidRPr="00212116">
        <w:t>Not applicable (applies only for survey-based measures)</w:t>
      </w:r>
    </w:p>
    <w:p w14:paraId="7833C44A" w14:textId="0256BC8A" w:rsidR="00631610" w:rsidRPr="00631610" w:rsidRDefault="00631610" w:rsidP="00212116">
      <w:pPr>
        <w:pStyle w:val="NormalSS"/>
        <w:spacing w:before="120" w:after="120"/>
        <w:ind w:left="360"/>
        <w:rPr>
          <w:rFonts w:ascii="Arial" w:hAnsi="Arial" w:cs="Arial"/>
          <w:bCs/>
          <w:i/>
          <w:iCs/>
        </w:rPr>
      </w:pPr>
      <w:r w:rsidRPr="00631610">
        <w:rPr>
          <w:rFonts w:ascii="Arial" w:hAnsi="Arial" w:cs="Arial"/>
          <w:bCs/>
          <w:i/>
          <w:iCs/>
        </w:rPr>
        <w:t>Select</w:t>
      </w:r>
      <w:r w:rsidR="000E4556">
        <w:rPr>
          <w:rFonts w:ascii="Arial" w:hAnsi="Arial" w:cs="Arial"/>
          <w:bCs/>
          <w:i/>
          <w:iCs/>
        </w:rPr>
        <w:t xml:space="preserve"> the option above</w:t>
      </w:r>
      <w:r w:rsidRPr="00631610">
        <w:rPr>
          <w:rFonts w:ascii="Arial" w:hAnsi="Arial" w:cs="Arial"/>
          <w:bCs/>
          <w:i/>
          <w:iCs/>
        </w:rPr>
        <w:t xml:space="preserve"> ONLY for survey-based measures.</w:t>
      </w:r>
    </w:p>
    <w:p w14:paraId="63D164D4" w14:textId="670724D9" w:rsidR="00212116" w:rsidRDefault="00212116" w:rsidP="008E6E45">
      <w:pPr>
        <w:pStyle w:val="Box-Bullet"/>
      </w:pPr>
      <w:r w:rsidRPr="00212116">
        <w:t>Unable to determine (applies only if a feasibility assessment has not yet been completed)</w:t>
      </w:r>
    </w:p>
    <w:p w14:paraId="7DAEFD52" w14:textId="392F4483" w:rsidR="00631610" w:rsidRDefault="00631610" w:rsidP="00EB472D">
      <w:pPr>
        <w:pStyle w:val="NormalSS"/>
        <w:spacing w:before="120" w:after="120"/>
        <w:ind w:left="360"/>
        <w:rPr>
          <w:rFonts w:ascii="Arial" w:hAnsi="Arial" w:cs="Arial"/>
          <w:bCs/>
        </w:rPr>
      </w:pPr>
      <w:r w:rsidRPr="00631610">
        <w:rPr>
          <w:rFonts w:ascii="Arial" w:hAnsi="Arial" w:cs="Arial"/>
          <w:bCs/>
          <w:i/>
          <w:iCs/>
        </w:rPr>
        <w:t>Select</w:t>
      </w:r>
      <w:r w:rsidR="000E4556">
        <w:rPr>
          <w:rFonts w:ascii="Arial" w:hAnsi="Arial" w:cs="Arial"/>
          <w:bCs/>
          <w:i/>
          <w:iCs/>
        </w:rPr>
        <w:t xml:space="preserve"> the option above </w:t>
      </w:r>
      <w:r w:rsidRPr="00631610">
        <w:rPr>
          <w:rFonts w:ascii="Arial" w:hAnsi="Arial" w:cs="Arial"/>
          <w:bCs/>
          <w:i/>
          <w:iCs/>
        </w:rPr>
        <w:t>ONLY if a feasibility assessment has not yet been completed</w:t>
      </w:r>
      <w:r w:rsidRPr="00631610">
        <w:rPr>
          <w:rFonts w:ascii="Arial" w:hAnsi="Arial" w:cs="Arial"/>
          <w:bCs/>
        </w:rPr>
        <w:t>.</w:t>
      </w:r>
    </w:p>
    <w:p w14:paraId="799F9CEE" w14:textId="75A10319" w:rsidR="00212116" w:rsidRDefault="00212116" w:rsidP="00FC3B54">
      <w:pPr>
        <w:pStyle w:val="ListNumberBold"/>
        <w:numPr>
          <w:ilvl w:val="0"/>
          <w:numId w:val="49"/>
        </w:numPr>
      </w:pPr>
      <w:r>
        <w:t xml:space="preserve">Please </w:t>
      </w:r>
      <w:r w:rsidRPr="00212116">
        <w:t xml:space="preserve">note whether there are any required data source(s) or data elements for this measure </w:t>
      </w:r>
      <w:r w:rsidR="00210802">
        <w:t>that</w:t>
      </w:r>
      <w:r w:rsidRPr="00212116">
        <w:t xml:space="preserve"> may not be available across all states, or whether technical assistance may be required (such as for data linkages).</w:t>
      </w:r>
      <w:r>
        <w:t xml:space="preserve"> </w:t>
      </w:r>
      <w:r w:rsidRPr="00FD4D4C">
        <w:rPr>
          <w:color w:val="C00000"/>
        </w:rPr>
        <w:t>*</w:t>
      </w:r>
    </w:p>
    <w:p w14:paraId="4AC18482" w14:textId="2FCEEB74" w:rsidR="00212116" w:rsidRPr="00212116" w:rsidRDefault="00212116" w:rsidP="00212116">
      <w:pPr>
        <w:pStyle w:val="NormalSS"/>
        <w:spacing w:after="120"/>
        <w:ind w:left="360"/>
        <w:rPr>
          <w:rFonts w:ascii="Arial" w:hAnsi="Arial" w:cs="Arial"/>
          <w:bCs/>
          <w:i/>
          <w:iCs/>
        </w:rPr>
      </w:pPr>
      <w:r w:rsidRPr="00212116">
        <w:rPr>
          <w:rFonts w:ascii="Arial" w:hAnsi="Arial" w:cs="Arial"/>
          <w:bCs/>
          <w:i/>
          <w:iCs/>
        </w:rPr>
        <w:t>Note that the response is limited to 1,500 characters</w:t>
      </w:r>
      <w:r>
        <w:rPr>
          <w:rFonts w:ascii="Arial" w:hAnsi="Arial" w:cs="Arial"/>
          <w:bCs/>
          <w:i/>
          <w:iCs/>
        </w:rPr>
        <w:t>.</w:t>
      </w:r>
    </w:p>
    <w:p w14:paraId="784C1C93" w14:textId="77777777" w:rsidR="00212116" w:rsidRPr="002C125C" w:rsidRDefault="00212116" w:rsidP="00212116">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0BE9C57A" w14:textId="0A2AD597" w:rsidR="00C56399" w:rsidRPr="00FD4D4C" w:rsidRDefault="00C56399" w:rsidP="00FC3B54">
      <w:pPr>
        <w:pStyle w:val="ListNumberBold"/>
        <w:numPr>
          <w:ilvl w:val="0"/>
          <w:numId w:val="49"/>
        </w:numPr>
      </w:pPr>
      <w:r w:rsidRPr="00875BBC">
        <w:t>If the measure can be calculated using claims data, what types of codes are needed to calculate the measure</w:t>
      </w:r>
      <w:r w:rsidRPr="00E1231C">
        <w:t xml:space="preserve">? </w:t>
      </w:r>
      <w:r w:rsidRPr="00FD4D4C">
        <w:rPr>
          <w:color w:val="C00000"/>
        </w:rPr>
        <w:t>*</w:t>
      </w:r>
    </w:p>
    <w:p w14:paraId="22499304" w14:textId="3D7FB4A4" w:rsidR="00C56399" w:rsidRPr="00875BBC" w:rsidRDefault="00E51CA2" w:rsidP="00BD10BF">
      <w:pPr>
        <w:pStyle w:val="NormalSS"/>
        <w:spacing w:before="120" w:after="120"/>
        <w:ind w:left="360"/>
        <w:rPr>
          <w:rFonts w:ascii="Arial" w:hAnsi="Arial" w:cs="Arial"/>
          <w:bCs/>
          <w:i/>
          <w:iCs/>
        </w:rPr>
      </w:pPr>
      <w:r w:rsidRPr="00E51CA2">
        <w:rPr>
          <w:rFonts w:ascii="Arial" w:hAnsi="Arial" w:cs="Arial"/>
          <w:bCs/>
          <w:i/>
          <w:iCs/>
        </w:rPr>
        <w:t>Select only those code types that are required to calculate the measure; meaning that the measure results will not be valid if states do not have access to those code types. Do not select code types that are included in the specifications as an option for measure calculation, but that are not required to produce valid results.</w:t>
      </w:r>
      <w:r>
        <w:rPr>
          <w:rFonts w:ascii="Arial" w:hAnsi="Arial" w:cs="Arial"/>
          <w:bCs/>
          <w:i/>
          <w:iCs/>
        </w:rPr>
        <w:t xml:space="preserve"> </w:t>
      </w:r>
      <w:r w:rsidR="00C56399" w:rsidRPr="00875BBC">
        <w:rPr>
          <w:rFonts w:ascii="Arial" w:hAnsi="Arial" w:cs="Arial"/>
          <w:bCs/>
          <w:i/>
          <w:iCs/>
        </w:rPr>
        <w:t>Select “Not applicable” if the measure cannot be calculated using claims data.</w:t>
      </w:r>
    </w:p>
    <w:p w14:paraId="7B99D50B" w14:textId="77777777" w:rsidR="00C56399" w:rsidRPr="00875BBC" w:rsidRDefault="00C56399" w:rsidP="00C56399">
      <w:pPr>
        <w:pStyle w:val="NormalSS"/>
        <w:spacing w:before="120" w:after="120"/>
        <w:ind w:left="360"/>
        <w:rPr>
          <w:rFonts w:ascii="Arial" w:hAnsi="Arial" w:cs="Arial"/>
          <w:bCs/>
          <w:i/>
          <w:iCs/>
        </w:rPr>
      </w:pPr>
      <w:r w:rsidRPr="00875BBC">
        <w:rPr>
          <w:rFonts w:ascii="Arial" w:hAnsi="Arial" w:cs="Arial"/>
          <w:bCs/>
          <w:i/>
          <w:iCs/>
        </w:rPr>
        <w:lastRenderedPageBreak/>
        <w:t xml:space="preserve">Refer to </w:t>
      </w:r>
      <w:hyperlink r:id="rId27" w:history="1">
        <w:r w:rsidRPr="00C8327B">
          <w:rPr>
            <w:rStyle w:val="Hyperlink"/>
            <w:rFonts w:ascii="Arial" w:hAnsi="Arial" w:cs="Arial"/>
            <w:bCs/>
            <w:i/>
            <w:iCs/>
          </w:rPr>
          <w:t>https://mmshub.cms.gov/measure-lifecycle/measure-specification/specify-code/code-systems-vocabularies-terminologies</w:t>
        </w:r>
      </w:hyperlink>
      <w:r>
        <w:rPr>
          <w:rFonts w:ascii="Arial" w:hAnsi="Arial" w:cs="Arial"/>
          <w:bCs/>
          <w:i/>
          <w:iCs/>
        </w:rPr>
        <w:t xml:space="preserve"> </w:t>
      </w:r>
      <w:r w:rsidRPr="00875BBC">
        <w:rPr>
          <w:rFonts w:ascii="Arial" w:hAnsi="Arial" w:cs="Arial"/>
          <w:bCs/>
          <w:i/>
          <w:iCs/>
        </w:rPr>
        <w:t>for more information on the CPT, ICD, LOINC, SNOMED, CDT, CVX, and NUCC coding systems.</w:t>
      </w:r>
    </w:p>
    <w:p w14:paraId="578F09F8" w14:textId="0E95274F" w:rsidR="00C56399" w:rsidRPr="00875BBC" w:rsidRDefault="00C56399" w:rsidP="00C56399">
      <w:pPr>
        <w:pStyle w:val="NormalSS"/>
        <w:spacing w:before="120" w:after="120"/>
        <w:ind w:left="360"/>
        <w:rPr>
          <w:rFonts w:ascii="Arial" w:hAnsi="Arial" w:cs="Arial"/>
          <w:bCs/>
          <w:i/>
          <w:iCs/>
        </w:rPr>
      </w:pPr>
      <w:r w:rsidRPr="00875BBC">
        <w:rPr>
          <w:rFonts w:ascii="Arial" w:hAnsi="Arial" w:cs="Arial"/>
          <w:bCs/>
          <w:i/>
          <w:iCs/>
        </w:rPr>
        <w:t xml:space="preserve">Refer to </w:t>
      </w:r>
      <w:hyperlink r:id="rId28" w:history="1">
        <w:r w:rsidRPr="00C8327B">
          <w:rPr>
            <w:rStyle w:val="Hyperlink"/>
            <w:rFonts w:ascii="Arial" w:hAnsi="Arial" w:cs="Arial"/>
            <w:bCs/>
            <w:i/>
            <w:iCs/>
          </w:rPr>
          <w:t>https://www.cms.gov/medicare/coding-billing/healthcare-common-procedure-system</w:t>
        </w:r>
      </w:hyperlink>
      <w:r w:rsidRPr="00875BBC">
        <w:rPr>
          <w:rFonts w:ascii="Arial" w:hAnsi="Arial" w:cs="Arial"/>
          <w:bCs/>
          <w:i/>
          <w:iCs/>
        </w:rPr>
        <w:t xml:space="preserve"> for more information </w:t>
      </w:r>
      <w:r w:rsidR="00A044F4">
        <w:rPr>
          <w:rFonts w:ascii="Arial" w:hAnsi="Arial" w:cs="Arial"/>
          <w:bCs/>
          <w:i/>
          <w:iCs/>
        </w:rPr>
        <w:t xml:space="preserve">on </w:t>
      </w:r>
      <w:r w:rsidRPr="00875BBC">
        <w:rPr>
          <w:rFonts w:ascii="Arial" w:hAnsi="Arial" w:cs="Arial"/>
          <w:bCs/>
          <w:i/>
          <w:iCs/>
        </w:rPr>
        <w:t>the HCPCS coding system. HCPCS Level II codes consist of a single alphabetical letter followed by 4 numeric digits and are also known as alpha-numeric codes (e.g., G-codes).</w:t>
      </w:r>
    </w:p>
    <w:p w14:paraId="257E5C6B" w14:textId="77777777" w:rsidR="00C56399" w:rsidRPr="00875BBC" w:rsidRDefault="00C56399" w:rsidP="00C56399">
      <w:pPr>
        <w:pStyle w:val="NormalSS"/>
        <w:spacing w:before="120" w:after="120"/>
        <w:ind w:left="360"/>
        <w:rPr>
          <w:rFonts w:ascii="Arial" w:hAnsi="Arial" w:cs="Arial"/>
          <w:bCs/>
          <w:i/>
          <w:iCs/>
        </w:rPr>
      </w:pPr>
      <w:r w:rsidRPr="00875BBC">
        <w:rPr>
          <w:rFonts w:ascii="Arial" w:hAnsi="Arial" w:cs="Arial"/>
          <w:bCs/>
          <w:i/>
          <w:iCs/>
        </w:rPr>
        <w:t xml:space="preserve">Refer to </w:t>
      </w:r>
      <w:hyperlink r:id="rId29" w:history="1">
        <w:r w:rsidRPr="00C8327B">
          <w:rPr>
            <w:rStyle w:val="Hyperlink"/>
            <w:rFonts w:ascii="Arial" w:hAnsi="Arial" w:cs="Arial"/>
            <w:bCs/>
            <w:i/>
            <w:iCs/>
          </w:rPr>
          <w:t>https://www.fda.gov/drugs/drug-approvals-and-databases/national-drug-code-directory</w:t>
        </w:r>
      </w:hyperlink>
      <w:r>
        <w:rPr>
          <w:rFonts w:ascii="Arial" w:hAnsi="Arial" w:cs="Arial"/>
          <w:bCs/>
          <w:i/>
          <w:iCs/>
        </w:rPr>
        <w:t xml:space="preserve"> </w:t>
      </w:r>
      <w:r w:rsidRPr="00875BBC">
        <w:rPr>
          <w:rFonts w:ascii="Arial" w:hAnsi="Arial" w:cs="Arial"/>
          <w:bCs/>
          <w:i/>
          <w:iCs/>
        </w:rPr>
        <w:t>for more information on the NDC coding system.</w:t>
      </w:r>
    </w:p>
    <w:p w14:paraId="482F66C4" w14:textId="77777777" w:rsidR="00B604F6" w:rsidRDefault="00C56399" w:rsidP="00C56399">
      <w:pPr>
        <w:pStyle w:val="NormalSS"/>
        <w:spacing w:before="120" w:after="120"/>
        <w:ind w:left="360"/>
        <w:rPr>
          <w:rFonts w:ascii="Arial" w:hAnsi="Arial" w:cs="Arial"/>
          <w:bCs/>
          <w:i/>
          <w:iCs/>
        </w:rPr>
      </w:pPr>
      <w:r w:rsidRPr="00875BBC">
        <w:rPr>
          <w:rFonts w:ascii="Arial" w:hAnsi="Arial" w:cs="Arial"/>
          <w:bCs/>
          <w:i/>
          <w:iCs/>
        </w:rPr>
        <w:t xml:space="preserve">Refer to </w:t>
      </w:r>
      <w:hyperlink r:id="rId30" w:history="1">
        <w:r w:rsidRPr="00C8327B">
          <w:rPr>
            <w:rStyle w:val="Hyperlink"/>
            <w:rFonts w:ascii="Arial" w:hAnsi="Arial" w:cs="Arial"/>
            <w:bCs/>
            <w:i/>
            <w:iCs/>
          </w:rPr>
          <w:t>https://www.findacode.com/articles/type-of-bill-table-34325.html</w:t>
        </w:r>
      </w:hyperlink>
      <w:r>
        <w:rPr>
          <w:rFonts w:ascii="Arial" w:hAnsi="Arial" w:cs="Arial"/>
          <w:bCs/>
          <w:i/>
          <w:iCs/>
        </w:rPr>
        <w:t xml:space="preserve"> </w:t>
      </w:r>
      <w:r w:rsidRPr="00875BBC">
        <w:rPr>
          <w:rFonts w:ascii="Arial" w:hAnsi="Arial" w:cs="Arial"/>
          <w:bCs/>
          <w:i/>
          <w:iCs/>
        </w:rPr>
        <w:t>for more information on billing code</w:t>
      </w:r>
      <w:r>
        <w:rPr>
          <w:rFonts w:ascii="Arial" w:hAnsi="Arial" w:cs="Arial"/>
          <w:bCs/>
          <w:i/>
          <w:iCs/>
        </w:rPr>
        <w:t xml:space="preserve">s. </w:t>
      </w:r>
    </w:p>
    <w:p w14:paraId="7BAC28DE" w14:textId="7424F09B" w:rsidR="00C56399" w:rsidRDefault="00E51CA2" w:rsidP="00C56399">
      <w:pPr>
        <w:pStyle w:val="NormalSS"/>
        <w:spacing w:before="120" w:after="120"/>
        <w:ind w:left="360"/>
        <w:rPr>
          <w:rFonts w:ascii="Arial" w:hAnsi="Arial" w:cs="Arial"/>
          <w:bCs/>
          <w:i/>
          <w:iCs/>
          <w:u w:val="single"/>
        </w:rPr>
      </w:pPr>
      <w:r w:rsidRPr="00875BBC">
        <w:rPr>
          <w:rFonts w:ascii="Arial" w:hAnsi="Arial" w:cs="Arial"/>
          <w:bCs/>
          <w:i/>
          <w:iCs/>
        </w:rPr>
        <w:t>Select all that apply.</w:t>
      </w:r>
    </w:p>
    <w:p w14:paraId="16A8CF1A" w14:textId="181D833C" w:rsidR="00C56399" w:rsidRPr="00875BBC" w:rsidRDefault="00C56399" w:rsidP="008E6E45">
      <w:pPr>
        <w:pStyle w:val="Box-Bullet"/>
      </w:pPr>
      <w:r w:rsidRPr="00875BBC">
        <w:t xml:space="preserve">Current Procedural Terminology (CPT) Category I </w:t>
      </w:r>
    </w:p>
    <w:p w14:paraId="651DD50F" w14:textId="3F404593" w:rsidR="00C56399" w:rsidRPr="00875BBC" w:rsidRDefault="00C56399" w:rsidP="008E6E45">
      <w:pPr>
        <w:pStyle w:val="Box-Bullet"/>
      </w:pPr>
      <w:r w:rsidRPr="00875BBC">
        <w:t>CPT Category II</w:t>
      </w:r>
    </w:p>
    <w:p w14:paraId="44839EA1" w14:textId="1FB9FBC2" w:rsidR="00C56399" w:rsidRPr="00875BBC" w:rsidRDefault="00C56399" w:rsidP="008E6E45">
      <w:pPr>
        <w:pStyle w:val="Box-Bullet"/>
      </w:pPr>
      <w:r w:rsidRPr="00875BBC">
        <w:t>International Classification of Diseases (ICD)</w:t>
      </w:r>
    </w:p>
    <w:p w14:paraId="08695BD6" w14:textId="3CFC15C5" w:rsidR="00C56399" w:rsidRPr="00875BBC" w:rsidRDefault="00C56399" w:rsidP="008E6E45">
      <w:pPr>
        <w:pStyle w:val="Box-Bullet"/>
      </w:pPr>
      <w:r w:rsidRPr="00875BBC">
        <w:t>Logical Observation Identifiers Names and Codes (LOINC)</w:t>
      </w:r>
    </w:p>
    <w:p w14:paraId="4CF4CFF2" w14:textId="2DDC0DAB" w:rsidR="00C56399" w:rsidRPr="00875BBC" w:rsidRDefault="00C56399" w:rsidP="008E6E45">
      <w:pPr>
        <w:pStyle w:val="Box-Bullet"/>
      </w:pPr>
      <w:r w:rsidRPr="00875BBC">
        <w:t>SNOMED CT</w:t>
      </w:r>
    </w:p>
    <w:p w14:paraId="6AEB4522" w14:textId="6E05308F" w:rsidR="00C56399" w:rsidRPr="00875BBC" w:rsidRDefault="00C56399" w:rsidP="008E6E45">
      <w:pPr>
        <w:pStyle w:val="Box-Bullet"/>
      </w:pPr>
      <w:r w:rsidRPr="00875BBC">
        <w:t>National Uniform Claim Committee (NUCC) provider taxonomy codes</w:t>
      </w:r>
    </w:p>
    <w:p w14:paraId="5EC82462" w14:textId="5824DD2D" w:rsidR="00C56399" w:rsidRPr="00875BBC" w:rsidRDefault="00C56399" w:rsidP="008E6E45">
      <w:pPr>
        <w:pStyle w:val="Box-Bullet"/>
      </w:pPr>
      <w:r w:rsidRPr="00875BBC">
        <w:t xml:space="preserve">Healthcare Common Procedure Coding System (HCPCS) Level II </w:t>
      </w:r>
    </w:p>
    <w:p w14:paraId="15A838A8" w14:textId="1945F1AC" w:rsidR="00C56399" w:rsidRPr="00875BBC" w:rsidRDefault="00C56399" w:rsidP="008E6E45">
      <w:pPr>
        <w:pStyle w:val="Box-Bullet"/>
      </w:pPr>
      <w:r w:rsidRPr="00875BBC">
        <w:t>Uniform Billing Codes (UB)</w:t>
      </w:r>
    </w:p>
    <w:p w14:paraId="71923129" w14:textId="2B5523A9" w:rsidR="00C56399" w:rsidRPr="00875BBC" w:rsidRDefault="00C56399" w:rsidP="008E6E45">
      <w:pPr>
        <w:pStyle w:val="Box-Bullet"/>
      </w:pPr>
      <w:r w:rsidRPr="00875BBC">
        <w:t>Not applicable (measure is not calculated using claims data)</w:t>
      </w:r>
    </w:p>
    <w:p w14:paraId="39AF0F46" w14:textId="7C45CB81" w:rsidR="00C56399" w:rsidRPr="00C56399" w:rsidRDefault="00C56399" w:rsidP="008E6E45">
      <w:pPr>
        <w:pStyle w:val="Box-Bullet"/>
      </w:pPr>
      <w:r w:rsidRPr="00875BBC">
        <w:t>Other</w:t>
      </w:r>
      <w:r>
        <w:t>: __________</w:t>
      </w:r>
    </w:p>
    <w:p w14:paraId="659A7BCD" w14:textId="34F0D53C" w:rsidR="00212116" w:rsidRDefault="00212116" w:rsidP="00FC3B54">
      <w:pPr>
        <w:pStyle w:val="ListNumberBold"/>
        <w:numPr>
          <w:ilvl w:val="0"/>
          <w:numId w:val="49"/>
        </w:numPr>
      </w:pPr>
      <w:r w:rsidRPr="00212116">
        <w:t>Describe any potential factors</w:t>
      </w:r>
      <w:r w:rsidR="004F4B74">
        <w:t>,</w:t>
      </w:r>
      <w:r w:rsidRPr="00212116">
        <w:t xml:space="preserve"> such as</w:t>
      </w:r>
      <w:r w:rsidR="004F4B74">
        <w:t xml:space="preserve"> variations in interpretation of</w:t>
      </w:r>
      <w:r w:rsidRPr="00212116">
        <w:t xml:space="preserve"> coding </w:t>
      </w:r>
      <w:r w:rsidR="004F4B74">
        <w:t xml:space="preserve">instructions </w:t>
      </w:r>
      <w:r w:rsidRPr="00212116">
        <w:t>or completeness of data that could affect the consistency of calculations across states.</w:t>
      </w:r>
      <w:r>
        <w:t xml:space="preserve"> </w:t>
      </w:r>
      <w:r w:rsidRPr="00FD4D4C">
        <w:rPr>
          <w:color w:val="C00000"/>
        </w:rPr>
        <w:t>*</w:t>
      </w:r>
    </w:p>
    <w:p w14:paraId="5696CF79" w14:textId="6513EE6C" w:rsidR="004430EE" w:rsidRPr="00212116" w:rsidRDefault="004430EE" w:rsidP="004430EE">
      <w:pPr>
        <w:pStyle w:val="NormalSS"/>
        <w:spacing w:after="120"/>
        <w:ind w:left="360"/>
        <w:rPr>
          <w:rFonts w:ascii="Arial" w:hAnsi="Arial" w:cs="Arial"/>
          <w:bCs/>
          <w:i/>
          <w:iCs/>
        </w:rPr>
      </w:pPr>
      <w:r>
        <w:rPr>
          <w:rFonts w:ascii="Arial" w:hAnsi="Arial" w:cs="Arial"/>
          <w:bCs/>
          <w:i/>
          <w:iCs/>
        </w:rPr>
        <w:t>No</w:t>
      </w:r>
      <w:r w:rsidRPr="00212116">
        <w:rPr>
          <w:rFonts w:ascii="Arial" w:hAnsi="Arial" w:cs="Arial"/>
          <w:bCs/>
          <w:i/>
          <w:iCs/>
        </w:rPr>
        <w:t>te that the response is limited to 1,500 characters</w:t>
      </w:r>
      <w:r>
        <w:rPr>
          <w:rFonts w:ascii="Arial" w:hAnsi="Arial" w:cs="Arial"/>
          <w:bCs/>
          <w:i/>
          <w:iCs/>
        </w:rPr>
        <w:t>.</w:t>
      </w:r>
    </w:p>
    <w:p w14:paraId="72A23636" w14:textId="77777777" w:rsidR="004430EE" w:rsidRPr="002C125C" w:rsidRDefault="004430EE" w:rsidP="004430EE">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7D9926E8" w14:textId="7482B7E8" w:rsidR="00212116" w:rsidRPr="003A4121" w:rsidRDefault="00972916" w:rsidP="00265BD6">
      <w:pPr>
        <w:pStyle w:val="Heading3"/>
        <w:rPr>
          <w:i/>
          <w:iCs/>
        </w:rPr>
      </w:pPr>
      <w:r>
        <w:t>Actionability Criteria</w:t>
      </w:r>
    </w:p>
    <w:p w14:paraId="612A49FB" w14:textId="4E7ABDDF" w:rsidR="00972916" w:rsidRDefault="00972916" w:rsidP="00972916">
      <w:pPr>
        <w:pStyle w:val="NormalSS"/>
        <w:spacing w:before="120" w:after="120"/>
        <w:rPr>
          <w:rFonts w:ascii="Arial" w:hAnsi="Arial" w:cs="Arial"/>
          <w:bCs/>
          <w:i/>
          <w:iCs/>
        </w:rPr>
      </w:pPr>
      <w:r w:rsidRPr="00972916">
        <w:rPr>
          <w:rFonts w:ascii="Arial" w:hAnsi="Arial" w:cs="Arial"/>
          <w:bCs/>
          <w:i/>
          <w:iCs/>
        </w:rPr>
        <w:t>Please review the criteria below and provide the requested information to support your suggestion.</w:t>
      </w:r>
    </w:p>
    <w:p w14:paraId="7177BAF6" w14:textId="72621FA1" w:rsidR="00972916" w:rsidRDefault="00210802" w:rsidP="00FC3B54">
      <w:pPr>
        <w:pStyle w:val="ListNumberBold"/>
        <w:numPr>
          <w:ilvl w:val="0"/>
          <w:numId w:val="49"/>
        </w:numPr>
      </w:pPr>
      <w:r>
        <w:t>Describe</w:t>
      </w:r>
      <w:r w:rsidR="00972916" w:rsidRPr="00972916">
        <w:t xml:space="preserve"> how</w:t>
      </w:r>
      <w:r w:rsidR="00A0532B">
        <w:t xml:space="preserve">, taken together with other </w:t>
      </w:r>
      <w:r w:rsidR="006F59D7">
        <w:t xml:space="preserve">measures in the </w:t>
      </w:r>
      <w:r w:rsidR="00A0532B">
        <w:t>HCBS Quality Measure Set,</w:t>
      </w:r>
      <w:r w:rsidR="00972916" w:rsidRPr="00972916">
        <w:t xml:space="preserve"> this measure would contribute to measuring the overall national quality of HCBS service delivery</w:t>
      </w:r>
      <w:r w:rsidR="00A0532B">
        <w:t xml:space="preserve">, </w:t>
      </w:r>
      <w:r w:rsidR="00DC4451">
        <w:t>can be used to improve outcomes</w:t>
      </w:r>
      <w:r w:rsidR="00972916" w:rsidRPr="00972916">
        <w:t xml:space="preserve"> in Medicaid HCBS programs,</w:t>
      </w:r>
      <w:r w:rsidR="00A0532B">
        <w:t xml:space="preserve"> </w:t>
      </w:r>
      <w:r w:rsidR="007C78C2">
        <w:t xml:space="preserve">or </w:t>
      </w:r>
      <w:r w:rsidR="00A0532B">
        <w:t xml:space="preserve">contribute to the measure set in a way that justifies its inclusion while aligning with the goal of a </w:t>
      </w:r>
      <w:r w:rsidR="006F59D7">
        <w:t>parsimonious</w:t>
      </w:r>
      <w:r w:rsidR="00A0532B">
        <w:t xml:space="preserve"> measure set</w:t>
      </w:r>
      <w:r w:rsidR="00972916">
        <w:t>.</w:t>
      </w:r>
      <w:r w:rsidR="00972916" w:rsidRPr="00FD4D4C">
        <w:rPr>
          <w:color w:val="C00000"/>
        </w:rPr>
        <w:t>*</w:t>
      </w:r>
    </w:p>
    <w:p w14:paraId="256F39A2" w14:textId="77777777" w:rsidR="00972916" w:rsidRPr="00212116" w:rsidRDefault="00972916" w:rsidP="00972916">
      <w:pPr>
        <w:pStyle w:val="NormalSS"/>
        <w:spacing w:after="120"/>
        <w:ind w:left="360"/>
        <w:rPr>
          <w:rFonts w:ascii="Arial" w:hAnsi="Arial" w:cs="Arial"/>
          <w:bCs/>
          <w:i/>
          <w:iCs/>
        </w:rPr>
      </w:pPr>
      <w:r w:rsidRPr="00212116">
        <w:rPr>
          <w:rFonts w:ascii="Arial" w:hAnsi="Arial" w:cs="Arial"/>
          <w:bCs/>
          <w:i/>
          <w:iCs/>
        </w:rPr>
        <w:t>Note that the response is limited to 1,500 characters</w:t>
      </w:r>
      <w:r>
        <w:rPr>
          <w:rFonts w:ascii="Arial" w:hAnsi="Arial" w:cs="Arial"/>
          <w:bCs/>
          <w:i/>
          <w:iCs/>
        </w:rPr>
        <w:t>.</w:t>
      </w:r>
    </w:p>
    <w:p w14:paraId="3702B21A" w14:textId="77777777" w:rsidR="00972916" w:rsidRPr="002C125C" w:rsidRDefault="00972916" w:rsidP="00972916">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E126D49" w14:textId="0F06D24E" w:rsidR="00972916" w:rsidRDefault="00972916" w:rsidP="00FC3B54">
      <w:pPr>
        <w:pStyle w:val="ListNumberBold"/>
        <w:numPr>
          <w:ilvl w:val="0"/>
          <w:numId w:val="49"/>
        </w:numPr>
      </w:pPr>
      <w:r w:rsidRPr="00972916">
        <w:lastRenderedPageBreak/>
        <w:t xml:space="preserve">How does the measure address the most pressing needs of Medicaid beneficiaries receiving HCBS and promote effective </w:t>
      </w:r>
      <w:r>
        <w:t>service</w:t>
      </w:r>
      <w:r w:rsidRPr="00972916">
        <w:t xml:space="preserve"> delivery in Medicaid HCBS programs? </w:t>
      </w:r>
      <w:r w:rsidRPr="00FD4D4C">
        <w:rPr>
          <w:color w:val="C00000"/>
        </w:rPr>
        <w:t>*</w:t>
      </w:r>
    </w:p>
    <w:p w14:paraId="5809EB5F" w14:textId="77777777" w:rsidR="00972916" w:rsidRPr="00212116" w:rsidRDefault="00972916" w:rsidP="00972916">
      <w:pPr>
        <w:pStyle w:val="NormalSS"/>
        <w:spacing w:after="120"/>
        <w:ind w:left="360"/>
        <w:rPr>
          <w:rFonts w:ascii="Arial" w:hAnsi="Arial" w:cs="Arial"/>
          <w:bCs/>
          <w:i/>
          <w:iCs/>
        </w:rPr>
      </w:pPr>
      <w:r w:rsidRPr="00212116">
        <w:rPr>
          <w:rFonts w:ascii="Arial" w:hAnsi="Arial" w:cs="Arial"/>
          <w:bCs/>
          <w:i/>
          <w:iCs/>
        </w:rPr>
        <w:t>Note that the response is limited to 1,500 characters</w:t>
      </w:r>
      <w:r>
        <w:rPr>
          <w:rFonts w:ascii="Arial" w:hAnsi="Arial" w:cs="Arial"/>
          <w:bCs/>
          <w:i/>
          <w:iCs/>
        </w:rPr>
        <w:t>.</w:t>
      </w:r>
    </w:p>
    <w:p w14:paraId="0F97732E" w14:textId="77777777" w:rsidR="00972916" w:rsidRPr="002C125C" w:rsidRDefault="00972916" w:rsidP="00972916">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1D1EBBD5" w14:textId="06A2339D" w:rsidR="00210802" w:rsidRPr="00FD4D4C" w:rsidRDefault="00210802" w:rsidP="00FC3B54">
      <w:pPr>
        <w:pStyle w:val="ListNumberBold"/>
        <w:numPr>
          <w:ilvl w:val="0"/>
          <w:numId w:val="49"/>
        </w:numPr>
      </w:pPr>
      <w:r>
        <w:t xml:space="preserve">Does the data source allow for stratification by </w:t>
      </w:r>
      <w:r w:rsidR="00925907">
        <w:t xml:space="preserve">the required stratification categories </w:t>
      </w:r>
      <w:r w:rsidR="0001673A">
        <w:t xml:space="preserve">included </w:t>
      </w:r>
      <w:r w:rsidR="00925907">
        <w:t>in the reporting guidance in the federal register</w:t>
      </w:r>
      <w:r>
        <w:t>?</w:t>
      </w:r>
      <w:r w:rsidRPr="009678B0">
        <w:t xml:space="preserve"> </w:t>
      </w:r>
      <w:r w:rsidR="0064434F">
        <w:t>Note that beginning with the 2028 HCBS Quality Measure Set, states will be expected to stratify a subset of measures by these stratification categories.</w:t>
      </w:r>
      <w:r w:rsidRPr="00FD4D4C">
        <w:rPr>
          <w:color w:val="C00000"/>
        </w:rPr>
        <w:t>*</w:t>
      </w:r>
    </w:p>
    <w:p w14:paraId="2E30916C" w14:textId="7450987A" w:rsidR="00210802" w:rsidRDefault="00210802" w:rsidP="00F92696">
      <w:pPr>
        <w:pStyle w:val="NormalSS"/>
        <w:spacing w:before="120" w:after="120"/>
        <w:ind w:left="360"/>
        <w:rPr>
          <w:rFonts w:ascii="Arial" w:hAnsi="Arial" w:cs="Arial"/>
          <w:bCs/>
          <w:i/>
          <w:iCs/>
        </w:rPr>
      </w:pPr>
      <w:r w:rsidRPr="009678B0">
        <w:rPr>
          <w:rFonts w:ascii="Arial" w:hAnsi="Arial" w:cs="Arial"/>
          <w:bCs/>
          <w:i/>
          <w:iCs/>
        </w:rPr>
        <w:t xml:space="preserve">Select </w:t>
      </w:r>
      <w:r>
        <w:rPr>
          <w:rFonts w:ascii="Arial" w:hAnsi="Arial" w:cs="Arial"/>
          <w:bCs/>
          <w:i/>
          <w:iCs/>
        </w:rPr>
        <w:t>all that apply</w:t>
      </w:r>
      <w:r w:rsidRPr="009678B0">
        <w:rPr>
          <w:rFonts w:ascii="Arial" w:hAnsi="Arial" w:cs="Arial"/>
          <w:bCs/>
          <w:i/>
          <w:iCs/>
        </w:rPr>
        <w:t>.</w:t>
      </w:r>
    </w:p>
    <w:p w14:paraId="389BEA92" w14:textId="17A2BF31" w:rsidR="00925907" w:rsidRPr="00925907" w:rsidRDefault="00210802" w:rsidP="00925907">
      <w:pPr>
        <w:pStyle w:val="NormalSS"/>
        <w:spacing w:after="0"/>
        <w:ind w:left="360"/>
        <w:rPr>
          <w:rFonts w:ascii="Arial" w:hAnsi="Arial" w:cs="Arial"/>
          <w:bCs/>
          <w:i/>
          <w:iCs/>
        </w:rPr>
      </w:pPr>
      <w:r w:rsidRPr="00EF5A7C">
        <w:rPr>
          <w:rFonts w:ascii="Arial" w:hAnsi="Arial" w:cs="Arial"/>
          <w:bCs/>
          <w:i/>
          <w:iCs/>
        </w:rPr>
        <w:t xml:space="preserve">More information on stratification </w:t>
      </w:r>
      <w:r w:rsidR="00925907">
        <w:rPr>
          <w:rFonts w:ascii="Arial" w:hAnsi="Arial" w:cs="Arial"/>
          <w:bCs/>
          <w:i/>
          <w:iCs/>
        </w:rPr>
        <w:t>is available</w:t>
      </w:r>
      <w:r w:rsidR="00925907" w:rsidRPr="00925907">
        <w:rPr>
          <w:rFonts w:ascii="Arial" w:hAnsi="Arial" w:cs="Arial"/>
          <w:bCs/>
          <w:i/>
          <w:iCs/>
        </w:rPr>
        <w:t xml:space="preserve"> in the proposed 2028 HCBS Quality Measure Set:</w:t>
      </w:r>
    </w:p>
    <w:p w14:paraId="3A46B9B2" w14:textId="02F2248A" w:rsidR="00210802" w:rsidRPr="003455E9" w:rsidRDefault="0024297D" w:rsidP="00925907">
      <w:pPr>
        <w:pStyle w:val="NormalSS"/>
        <w:spacing w:after="0"/>
        <w:ind w:left="360"/>
        <w:rPr>
          <w:rFonts w:ascii="Arial" w:hAnsi="Arial" w:cs="Arial"/>
          <w:bCs/>
          <w:i/>
          <w:iCs/>
        </w:rPr>
      </w:pPr>
      <w:hyperlink r:id="rId31" w:history="1">
        <w:r w:rsidRPr="00AC666F">
          <w:rPr>
            <w:rStyle w:val="Hyperlink"/>
            <w:rFonts w:ascii="Arial" w:hAnsi="Arial" w:cs="Arial"/>
            <w:bCs/>
            <w:i/>
            <w:iCs/>
          </w:rPr>
          <w:t>https://www.federalregister.gov/documents/2026/04/28/2026-08190/medicaid-program-2028-medicaid-home-and-community-based-services-quality-measure-set</w:t>
        </w:r>
      </w:hyperlink>
      <w:r>
        <w:rPr>
          <w:rFonts w:ascii="Arial" w:hAnsi="Arial" w:cs="Arial"/>
          <w:bCs/>
          <w:i/>
          <w:iCs/>
        </w:rPr>
        <w:t xml:space="preserve"> </w:t>
      </w:r>
    </w:p>
    <w:p w14:paraId="52DE53AB" w14:textId="1C9D0E26" w:rsidR="00210802" w:rsidRPr="001F772B" w:rsidRDefault="00925907" w:rsidP="008E6E45">
      <w:pPr>
        <w:pStyle w:val="Box-Bullet"/>
      </w:pPr>
      <w:r>
        <w:t>Eligibility group</w:t>
      </w:r>
    </w:p>
    <w:p w14:paraId="4F11ADE0" w14:textId="50348C10" w:rsidR="00210802" w:rsidRDefault="00210802" w:rsidP="008E6E45">
      <w:pPr>
        <w:pStyle w:val="Box-Bullet"/>
      </w:pPr>
      <w:r>
        <w:t>Age</w:t>
      </w:r>
    </w:p>
    <w:p w14:paraId="6018F591" w14:textId="3742F309" w:rsidR="00A043DC" w:rsidRDefault="00925907" w:rsidP="008E6E45">
      <w:pPr>
        <w:pStyle w:val="Box-Bullet"/>
      </w:pPr>
      <w:r>
        <w:t>Other demographic characteristics</w:t>
      </w:r>
      <w:r w:rsidR="007F2352">
        <w:t xml:space="preserve"> (</w:t>
      </w:r>
      <w:r w:rsidR="007F2352" w:rsidRPr="007F2352">
        <w:rPr>
          <w:i/>
          <w:iCs/>
        </w:rPr>
        <w:t>please specify</w:t>
      </w:r>
      <w:r w:rsidR="007F2352">
        <w:t>)</w:t>
      </w:r>
    </w:p>
    <w:p w14:paraId="138D623C" w14:textId="0AEE2DDD" w:rsidR="00210802" w:rsidRPr="0042128F" w:rsidRDefault="00925907" w:rsidP="008E6E45">
      <w:pPr>
        <w:pStyle w:val="Box-Bullet"/>
      </w:pPr>
      <w:r>
        <w:t>Other factors</w:t>
      </w:r>
      <w:r w:rsidR="007F2352">
        <w:t xml:space="preserve"> (</w:t>
      </w:r>
      <w:r w:rsidR="007F2352" w:rsidRPr="007F2352">
        <w:rPr>
          <w:i/>
          <w:iCs/>
        </w:rPr>
        <w:t>please specify</w:t>
      </w:r>
      <w:r w:rsidR="007F2352">
        <w:t>)</w:t>
      </w:r>
    </w:p>
    <w:p w14:paraId="31FE43EE" w14:textId="6E6227E9" w:rsidR="00210802" w:rsidRPr="0042128F" w:rsidRDefault="00210802" w:rsidP="008E6E45">
      <w:pPr>
        <w:pStyle w:val="Box-Bullet"/>
      </w:pPr>
      <w:r>
        <w:t>None of the above</w:t>
      </w:r>
    </w:p>
    <w:p w14:paraId="23F2EC4D" w14:textId="46A2116D" w:rsidR="00DC39BA" w:rsidRDefault="00210802" w:rsidP="008E6E45">
      <w:pPr>
        <w:pStyle w:val="Box-Bullet"/>
      </w:pPr>
      <w:r>
        <w:t>Unknown</w:t>
      </w:r>
    </w:p>
    <w:p w14:paraId="74DA3031" w14:textId="34A35799" w:rsidR="00972916" w:rsidRDefault="00696ACA" w:rsidP="00FC3B54">
      <w:pPr>
        <w:pStyle w:val="ListNumberBold"/>
        <w:numPr>
          <w:ilvl w:val="0"/>
          <w:numId w:val="49"/>
        </w:numPr>
      </w:pPr>
      <w:r w:rsidRPr="00696ACA">
        <w:t xml:space="preserve">Provide evidence supporting the feasibility of stratifying the data source </w:t>
      </w:r>
      <w:r w:rsidR="0064434F">
        <w:t xml:space="preserve">by the </w:t>
      </w:r>
      <w:r w:rsidR="005C41F3">
        <w:t>required stratification categories included in the reporting gui</w:t>
      </w:r>
      <w:r w:rsidR="007B0193">
        <w:t>dance in the federal register</w:t>
      </w:r>
      <w:r w:rsidR="0064434F">
        <w:t xml:space="preserve"> </w:t>
      </w:r>
      <w:r w:rsidRPr="00696ACA">
        <w:t xml:space="preserve">or explain why the measure is NOT able to be stratified. </w:t>
      </w:r>
      <w:r w:rsidR="00210802" w:rsidRPr="00FD4D4C">
        <w:rPr>
          <w:color w:val="C00000"/>
        </w:rPr>
        <w:t>*</w:t>
      </w:r>
    </w:p>
    <w:p w14:paraId="600E4E56" w14:textId="63B83FC8" w:rsidR="00210802" w:rsidRPr="00210802" w:rsidRDefault="00210802" w:rsidP="007E7BD6">
      <w:pPr>
        <w:pStyle w:val="NormalSS"/>
        <w:spacing w:before="120" w:after="120"/>
        <w:ind w:left="360"/>
        <w:rPr>
          <w:rFonts w:ascii="Arial" w:hAnsi="Arial" w:cs="Arial"/>
          <w:bCs/>
          <w:i/>
          <w:iCs/>
        </w:rPr>
      </w:pPr>
      <w:r w:rsidRPr="00210802">
        <w:rPr>
          <w:rFonts w:ascii="Arial" w:hAnsi="Arial" w:cs="Arial"/>
          <w:bCs/>
          <w:i/>
          <w:iCs/>
        </w:rPr>
        <w:t>If you selected</w:t>
      </w:r>
      <w:r w:rsidR="0064434F">
        <w:rPr>
          <w:rFonts w:ascii="Arial" w:hAnsi="Arial" w:cs="Arial"/>
          <w:bCs/>
          <w:i/>
          <w:iCs/>
        </w:rPr>
        <w:t xml:space="preserve"> any of the stratification categories</w:t>
      </w:r>
      <w:r w:rsidRPr="00210802">
        <w:rPr>
          <w:rFonts w:ascii="Arial" w:hAnsi="Arial" w:cs="Arial"/>
          <w:bCs/>
          <w:i/>
          <w:iCs/>
        </w:rPr>
        <w:t xml:space="preserve"> on the preceding question, provide supporting evidence here. If measure results were stratified as part of measure development or testing, include a link to the testing results or submit testing results via email to </w:t>
      </w:r>
      <w:hyperlink r:id="rId32" w:history="1">
        <w:r w:rsidR="00696ACA" w:rsidRPr="00FD4D4C">
          <w:rPr>
            <w:rStyle w:val="Hyperlink"/>
            <w:rFonts w:ascii="Arial" w:hAnsi="Arial"/>
            <w:i/>
            <w:iCs/>
          </w:rPr>
          <w:t>HCBSQMSReview@mathematica-mpr.com</w:t>
        </w:r>
      </w:hyperlink>
      <w:r w:rsidR="00696ACA" w:rsidRPr="00FD4D4C">
        <w:rPr>
          <w:rFonts w:ascii="Arial" w:hAnsi="Arial" w:cs="Arial"/>
          <w:bCs/>
          <w:i/>
          <w:iCs/>
        </w:rPr>
        <w:t>.</w:t>
      </w:r>
    </w:p>
    <w:p w14:paraId="7598D826" w14:textId="499DD909" w:rsidR="00210802" w:rsidRPr="00210802" w:rsidRDefault="00210802" w:rsidP="00696ACA">
      <w:pPr>
        <w:pStyle w:val="NormalSS"/>
        <w:spacing w:before="120" w:after="120"/>
        <w:ind w:left="360"/>
        <w:rPr>
          <w:rFonts w:ascii="Arial" w:hAnsi="Arial" w:cs="Arial"/>
          <w:bCs/>
          <w:i/>
          <w:iCs/>
        </w:rPr>
      </w:pPr>
      <w:r w:rsidRPr="00210802">
        <w:rPr>
          <w:rFonts w:ascii="Arial" w:hAnsi="Arial" w:cs="Arial"/>
          <w:bCs/>
          <w:i/>
          <w:iCs/>
        </w:rPr>
        <w:t xml:space="preserve">If you selected “None of the above” or “Unknown” on the preceding question, provide additional details to explain that selection here. For example, you may note that the </w:t>
      </w:r>
      <w:r w:rsidR="001A688D">
        <w:rPr>
          <w:rFonts w:ascii="Arial" w:hAnsi="Arial" w:cs="Arial"/>
          <w:bCs/>
          <w:i/>
          <w:iCs/>
        </w:rPr>
        <w:t>program</w:t>
      </w:r>
      <w:r w:rsidRPr="00210802">
        <w:rPr>
          <w:rFonts w:ascii="Arial" w:hAnsi="Arial" w:cs="Arial"/>
          <w:bCs/>
          <w:i/>
          <w:iCs/>
        </w:rPr>
        <w:t xml:space="preserve">-level population sizes may not be large enough to produce reliable results for key subpopulations. </w:t>
      </w:r>
    </w:p>
    <w:p w14:paraId="22466525" w14:textId="4D8152CB" w:rsidR="00EF5A7C" w:rsidRPr="00EF5A7C" w:rsidRDefault="00210802" w:rsidP="004E73BB">
      <w:pPr>
        <w:pStyle w:val="NormalSS"/>
        <w:spacing w:before="120" w:after="120"/>
        <w:ind w:left="360"/>
        <w:rPr>
          <w:rFonts w:ascii="Arial" w:hAnsi="Arial" w:cs="Arial"/>
          <w:bCs/>
          <w:i/>
          <w:iCs/>
        </w:rPr>
      </w:pPr>
      <w:r w:rsidRPr="00210802">
        <w:rPr>
          <w:rFonts w:ascii="Arial" w:hAnsi="Arial" w:cs="Arial"/>
          <w:bCs/>
          <w:i/>
          <w:iCs/>
        </w:rPr>
        <w:t>Note that the response is limited to 1,500 characters.</w:t>
      </w:r>
    </w:p>
    <w:p w14:paraId="6CF756F5" w14:textId="77777777" w:rsidR="00EF5A7C" w:rsidRPr="002C125C" w:rsidRDefault="00EF5A7C" w:rsidP="00EF5A7C">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739CEDA9" w14:textId="102ED5C2" w:rsidR="00DC39BA" w:rsidRDefault="00BC1C58" w:rsidP="00FC3B54">
      <w:pPr>
        <w:pStyle w:val="ListNumberBold"/>
        <w:numPr>
          <w:ilvl w:val="0"/>
          <w:numId w:val="49"/>
        </w:numPr>
      </w:pPr>
      <w:r w:rsidRPr="00BC1C58">
        <w:t xml:space="preserve">Is there evidence of a performance gap </w:t>
      </w:r>
      <w:r w:rsidR="001A688D">
        <w:t xml:space="preserve">on the measure </w:t>
      </w:r>
      <w:r w:rsidRPr="00BC1C58">
        <w:t xml:space="preserve">for Medicaid beneficiaries receiving HCBS? </w:t>
      </w:r>
      <w:r w:rsidR="003E0F06" w:rsidRPr="00FD4D4C">
        <w:rPr>
          <w:color w:val="C00000"/>
        </w:rPr>
        <w:t>*</w:t>
      </w:r>
    </w:p>
    <w:p w14:paraId="6ADEF6A1" w14:textId="52835F22" w:rsidR="00DC39BA" w:rsidRPr="00265BD6" w:rsidRDefault="00DC39BA" w:rsidP="008E6E45">
      <w:pPr>
        <w:pStyle w:val="Box-Bullet"/>
        <w:rPr>
          <w:b/>
          <w:bCs/>
          <w:i/>
          <w:iCs/>
        </w:rPr>
      </w:pPr>
      <w:r>
        <w:rPr>
          <w:bCs/>
        </w:rPr>
        <w:t>Yes</w:t>
      </w:r>
      <w:r w:rsidR="003E0F06">
        <w:rPr>
          <w:bCs/>
        </w:rPr>
        <w:t xml:space="preserve"> </w:t>
      </w:r>
      <w:r w:rsidR="00EE2ACD" w:rsidRPr="00321E87">
        <w:rPr>
          <w:bCs/>
        </w:rPr>
        <w:sym w:font="Wingdings" w:char="F0E0"/>
      </w:r>
      <w:r w:rsidR="00EE2ACD" w:rsidRPr="00265BD6">
        <w:rPr>
          <w:b/>
          <w:bCs/>
          <w:i/>
          <w:iCs/>
        </w:rPr>
        <w:t xml:space="preserve"> Proceed to question 3</w:t>
      </w:r>
      <w:r w:rsidR="001042E9" w:rsidRPr="00265BD6">
        <w:rPr>
          <w:b/>
          <w:bCs/>
          <w:i/>
          <w:iCs/>
        </w:rPr>
        <w:t>2</w:t>
      </w:r>
    </w:p>
    <w:p w14:paraId="06A880B8" w14:textId="14E581B5" w:rsidR="00DC39BA" w:rsidRPr="00265BD6" w:rsidRDefault="00DC39BA" w:rsidP="008E6E45">
      <w:pPr>
        <w:pStyle w:val="Box-Bullet"/>
        <w:rPr>
          <w:b/>
          <w:bCs/>
          <w:i/>
          <w:iCs/>
        </w:rPr>
      </w:pPr>
      <w:r>
        <w:rPr>
          <w:bCs/>
        </w:rPr>
        <w:t>No</w:t>
      </w:r>
      <w:r w:rsidR="003E0F06">
        <w:rPr>
          <w:bCs/>
        </w:rPr>
        <w:t xml:space="preserve"> </w:t>
      </w:r>
      <w:r w:rsidR="003E0F06" w:rsidRPr="00321E87">
        <w:rPr>
          <w:bCs/>
        </w:rPr>
        <w:sym w:font="Wingdings" w:char="F0E0"/>
      </w:r>
      <w:r w:rsidR="003E0F06" w:rsidRPr="00265BD6">
        <w:rPr>
          <w:b/>
          <w:bCs/>
          <w:i/>
          <w:iCs/>
        </w:rPr>
        <w:t xml:space="preserve"> SKIP </w:t>
      </w:r>
      <w:r w:rsidR="00EE2ACD" w:rsidRPr="00265BD6">
        <w:rPr>
          <w:b/>
          <w:bCs/>
          <w:i/>
          <w:iCs/>
        </w:rPr>
        <w:t>TO</w:t>
      </w:r>
      <w:r w:rsidR="003E0F06" w:rsidRPr="00265BD6">
        <w:rPr>
          <w:b/>
          <w:bCs/>
          <w:i/>
          <w:iCs/>
        </w:rPr>
        <w:t xml:space="preserve"> question </w:t>
      </w:r>
      <w:r w:rsidR="00F92696" w:rsidRPr="00265BD6">
        <w:rPr>
          <w:b/>
          <w:bCs/>
          <w:i/>
          <w:iCs/>
        </w:rPr>
        <w:t>3</w:t>
      </w:r>
      <w:r w:rsidR="001042E9" w:rsidRPr="00265BD6">
        <w:rPr>
          <w:b/>
          <w:bCs/>
          <w:i/>
          <w:iCs/>
        </w:rPr>
        <w:t>3</w:t>
      </w:r>
    </w:p>
    <w:p w14:paraId="5C599C38" w14:textId="43ADB4E0" w:rsidR="00DC39BA" w:rsidRPr="00265BD6" w:rsidRDefault="00DC39BA" w:rsidP="008E6E45">
      <w:pPr>
        <w:pStyle w:val="Box-Bullet"/>
        <w:rPr>
          <w:b/>
          <w:bCs/>
          <w:i/>
          <w:iCs/>
        </w:rPr>
      </w:pPr>
      <w:r>
        <w:rPr>
          <w:bCs/>
        </w:rPr>
        <w:t>Don’t know</w:t>
      </w:r>
      <w:r w:rsidR="003E0F06">
        <w:rPr>
          <w:bCs/>
        </w:rPr>
        <w:t xml:space="preserve"> </w:t>
      </w:r>
      <w:r w:rsidR="003E0F06" w:rsidRPr="00321E87">
        <w:rPr>
          <w:bCs/>
        </w:rPr>
        <w:sym w:font="Wingdings" w:char="F0E0"/>
      </w:r>
      <w:r w:rsidR="003E0F06" w:rsidRPr="00265BD6">
        <w:rPr>
          <w:b/>
          <w:bCs/>
          <w:i/>
          <w:iCs/>
        </w:rPr>
        <w:t xml:space="preserve"> SKIP </w:t>
      </w:r>
      <w:r w:rsidR="00EE2ACD" w:rsidRPr="00265BD6">
        <w:rPr>
          <w:b/>
          <w:bCs/>
          <w:i/>
          <w:iCs/>
        </w:rPr>
        <w:t>TO</w:t>
      </w:r>
      <w:r w:rsidR="003E0F06" w:rsidRPr="00265BD6">
        <w:rPr>
          <w:b/>
          <w:bCs/>
          <w:i/>
          <w:iCs/>
        </w:rPr>
        <w:t xml:space="preserve"> question </w:t>
      </w:r>
      <w:r w:rsidR="00F92696" w:rsidRPr="00265BD6">
        <w:rPr>
          <w:b/>
          <w:bCs/>
          <w:i/>
          <w:iCs/>
        </w:rPr>
        <w:t>3</w:t>
      </w:r>
      <w:r w:rsidR="001042E9" w:rsidRPr="00265BD6">
        <w:rPr>
          <w:b/>
          <w:bCs/>
          <w:i/>
          <w:iCs/>
        </w:rPr>
        <w:t>3</w:t>
      </w:r>
    </w:p>
    <w:p w14:paraId="514AB41E" w14:textId="1E70DFCB" w:rsidR="00BC1C58" w:rsidRPr="004B7AF8" w:rsidRDefault="003E0F06" w:rsidP="00FC3B54">
      <w:pPr>
        <w:pStyle w:val="ListNumberBold"/>
        <w:numPr>
          <w:ilvl w:val="0"/>
          <w:numId w:val="49"/>
        </w:numPr>
      </w:pPr>
      <w:r w:rsidRPr="003E0F06">
        <w:lastRenderedPageBreak/>
        <w:t xml:space="preserve">What is the evidence of a performance gap </w:t>
      </w:r>
      <w:r w:rsidR="001A688D">
        <w:t xml:space="preserve">on the measure </w:t>
      </w:r>
      <w:r w:rsidRPr="003E0F06">
        <w:t xml:space="preserve">for Medicaid beneficiaries </w:t>
      </w:r>
      <w:r>
        <w:t>receiving HCBS</w:t>
      </w:r>
      <w:r w:rsidRPr="003E0F06">
        <w:t>?</w:t>
      </w:r>
      <w:r w:rsidR="00BC1C58">
        <w:t xml:space="preserve"> </w:t>
      </w:r>
      <w:r>
        <w:rPr>
          <w:color w:val="C00000"/>
        </w:rPr>
        <w:t>^</w:t>
      </w:r>
    </w:p>
    <w:p w14:paraId="34A73867" w14:textId="77777777" w:rsidR="00B604F6" w:rsidRDefault="003E0F06" w:rsidP="003E0F06">
      <w:pPr>
        <w:pStyle w:val="NormalSS"/>
        <w:spacing w:before="120" w:after="120"/>
        <w:ind w:left="360"/>
        <w:rPr>
          <w:rFonts w:ascii="Arial" w:hAnsi="Arial" w:cs="Arial"/>
          <w:bCs/>
          <w:i/>
          <w:iCs/>
        </w:rPr>
      </w:pPr>
      <w:r w:rsidRPr="003E0F06">
        <w:rPr>
          <w:rFonts w:ascii="Arial" w:hAnsi="Arial" w:cs="Arial"/>
          <w:bCs/>
          <w:i/>
          <w:iCs/>
        </w:rPr>
        <w:t>Provide evidence that there is room for improvement</w:t>
      </w:r>
      <w:r w:rsidR="0064434F">
        <w:rPr>
          <w:rFonts w:ascii="Arial" w:hAnsi="Arial" w:cs="Arial"/>
          <w:bCs/>
          <w:i/>
          <w:iCs/>
        </w:rPr>
        <w:t xml:space="preserve"> on the measure</w:t>
      </w:r>
      <w:r w:rsidRPr="003E0F06">
        <w:rPr>
          <w:rFonts w:ascii="Arial" w:hAnsi="Arial" w:cs="Arial"/>
          <w:bCs/>
          <w:i/>
          <w:iCs/>
        </w:rPr>
        <w:t xml:space="preserve"> among Medicaid beneficiaries</w:t>
      </w:r>
      <w:r w:rsidR="001A688D">
        <w:rPr>
          <w:rFonts w:ascii="Arial" w:hAnsi="Arial" w:cs="Arial"/>
          <w:bCs/>
          <w:i/>
          <w:iCs/>
        </w:rPr>
        <w:t xml:space="preserve"> receiving HCBS</w:t>
      </w:r>
      <w:r w:rsidRPr="003E0F06">
        <w:rPr>
          <w:rFonts w:ascii="Arial" w:hAnsi="Arial" w:cs="Arial"/>
          <w:bCs/>
          <w:i/>
          <w:iCs/>
        </w:rPr>
        <w:t xml:space="preserve"> and, therefore, that the implementation of the measure would be meaningful.</w:t>
      </w:r>
    </w:p>
    <w:p w14:paraId="4B00C3C2" w14:textId="01A867EA" w:rsidR="00BC1C58" w:rsidRDefault="00F76A70" w:rsidP="003E0F06">
      <w:pPr>
        <w:pStyle w:val="NormalSS"/>
        <w:spacing w:before="120" w:after="120"/>
        <w:ind w:left="360"/>
        <w:rPr>
          <w:rFonts w:ascii="Arial" w:hAnsi="Arial" w:cs="Arial"/>
          <w:bCs/>
          <w:i/>
          <w:iCs/>
        </w:rPr>
      </w:pPr>
      <w:r w:rsidRPr="00F76A70">
        <w:rPr>
          <w:rFonts w:ascii="Arial" w:hAnsi="Arial" w:cs="Arial"/>
          <w:bCs/>
          <w:i/>
          <w:iCs/>
        </w:rPr>
        <w:t>Note the response is limited to 1,500 characters.</w:t>
      </w:r>
    </w:p>
    <w:p w14:paraId="7911030E" w14:textId="77777777" w:rsidR="00BC1C58" w:rsidRPr="002C125C" w:rsidRDefault="00BC1C58" w:rsidP="00BC1C58">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430D8FB0" w14:textId="30165215" w:rsidR="003E0F06" w:rsidRDefault="00BC1C58" w:rsidP="00FC3B54">
      <w:pPr>
        <w:pStyle w:val="ListNumberBold"/>
        <w:numPr>
          <w:ilvl w:val="0"/>
          <w:numId w:val="49"/>
        </w:numPr>
      </w:pPr>
      <w:r w:rsidRPr="00BC1C58">
        <w:t>Describe any other ways in which the measure could be used to monitor improvement in service delivery and/or outcomes in Medicaid HCBS programs</w:t>
      </w:r>
      <w:r w:rsidR="001A688D">
        <w:t xml:space="preserve"> within and across states</w:t>
      </w:r>
      <w:r w:rsidR="003E0F06">
        <w:t>.</w:t>
      </w:r>
      <w:r w:rsidR="003E0F06" w:rsidRPr="00FD4D4C">
        <w:rPr>
          <w:color w:val="C00000"/>
        </w:rPr>
        <w:t>*</w:t>
      </w:r>
    </w:p>
    <w:p w14:paraId="018B4614" w14:textId="5E515219" w:rsidR="00BC1C58" w:rsidRPr="003E0F06" w:rsidRDefault="00BC1C58" w:rsidP="003E0F06">
      <w:pPr>
        <w:pStyle w:val="NormalSS"/>
        <w:spacing w:before="120" w:after="120"/>
        <w:ind w:left="360"/>
        <w:rPr>
          <w:rFonts w:ascii="Arial" w:hAnsi="Arial" w:cs="Arial"/>
          <w:bCs/>
          <w:i/>
          <w:iCs/>
        </w:rPr>
      </w:pPr>
      <w:r w:rsidRPr="003E0F06">
        <w:rPr>
          <w:rFonts w:ascii="Arial" w:hAnsi="Arial" w:cs="Arial"/>
          <w:bCs/>
          <w:i/>
          <w:iCs/>
        </w:rPr>
        <w:t xml:space="preserve">For example: Can the measure be trended over time to assess Medicaid HCBS program performance and progress? Can state Medicaid HCBS programs/providers directly influence improvement on this measure? Please provide examples. </w:t>
      </w:r>
    </w:p>
    <w:p w14:paraId="060379B4" w14:textId="016C8D7D" w:rsidR="00BC1C58" w:rsidRDefault="00BC1C58" w:rsidP="00BC1C58">
      <w:pPr>
        <w:pStyle w:val="NormalSS"/>
        <w:spacing w:before="120" w:after="120"/>
        <w:ind w:left="360"/>
        <w:rPr>
          <w:rFonts w:ascii="Arial" w:hAnsi="Arial" w:cs="Arial"/>
          <w:bCs/>
          <w:i/>
          <w:iCs/>
        </w:rPr>
      </w:pPr>
      <w:r w:rsidRPr="00BC1C58">
        <w:rPr>
          <w:rFonts w:ascii="Arial" w:hAnsi="Arial" w:cs="Arial"/>
          <w:bCs/>
          <w:i/>
          <w:iCs/>
        </w:rPr>
        <w:t>Note that the response is limited to 1,500 characters.</w:t>
      </w:r>
    </w:p>
    <w:p w14:paraId="4E609833" w14:textId="77777777" w:rsidR="00BC1C58" w:rsidRPr="002C125C" w:rsidRDefault="00BC1C58" w:rsidP="00BC1C58">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2F154C42" w14:textId="51F9F4E6" w:rsidR="00347925" w:rsidRPr="00347925" w:rsidRDefault="00347925" w:rsidP="00FC3B54">
      <w:pPr>
        <w:pStyle w:val="ListNumberBold"/>
        <w:numPr>
          <w:ilvl w:val="0"/>
          <w:numId w:val="49"/>
        </w:numPr>
      </w:pPr>
      <w:r w:rsidRPr="00347925">
        <w:t xml:space="preserve">For </w:t>
      </w:r>
      <w:r w:rsidR="003D0923">
        <w:t>survey-based</w:t>
      </w:r>
      <w:r w:rsidR="007C4FE8">
        <w:t xml:space="preserve"> </w:t>
      </w:r>
      <w:r w:rsidRPr="00347925">
        <w:t xml:space="preserve">measures, is the measure comparable to </w:t>
      </w:r>
      <w:r w:rsidR="00E217B2">
        <w:t xml:space="preserve">other </w:t>
      </w:r>
      <w:r w:rsidRPr="00347925">
        <w:t>measure</w:t>
      </w:r>
      <w:r w:rsidR="005B09A6">
        <w:t xml:space="preserve"> con</w:t>
      </w:r>
      <w:r w:rsidR="00022076">
        <w:t>s</w:t>
      </w:r>
      <w:r w:rsidR="005B09A6">
        <w:t>truct</w:t>
      </w:r>
      <w:r w:rsidRPr="00347925">
        <w:t>s within other surveys</w:t>
      </w:r>
      <w:r w:rsidR="005B09A6">
        <w:t xml:space="preserve"> currently included</w:t>
      </w:r>
      <w:r w:rsidRPr="00347925">
        <w:t xml:space="preserve"> in the HCBS Quality Measure Set?</w:t>
      </w:r>
      <w:r w:rsidR="00FF7F26">
        <w:t xml:space="preserve"> </w:t>
      </w:r>
      <w:r w:rsidRPr="00347925">
        <w:rPr>
          <w:color w:val="C00000"/>
        </w:rPr>
        <w:t>*</w:t>
      </w:r>
    </w:p>
    <w:p w14:paraId="1E957B52" w14:textId="77777777" w:rsidR="00347925" w:rsidRPr="00347925" w:rsidRDefault="00347925" w:rsidP="00FF7F26">
      <w:pPr>
        <w:pStyle w:val="NormalSS"/>
        <w:spacing w:before="120" w:after="120"/>
        <w:ind w:left="360"/>
        <w:rPr>
          <w:rFonts w:ascii="Arial" w:hAnsi="Arial" w:cs="Arial"/>
          <w:bCs/>
          <w:i/>
          <w:iCs/>
        </w:rPr>
      </w:pPr>
      <w:r w:rsidRPr="00347925">
        <w:rPr>
          <w:rFonts w:ascii="Arial" w:hAnsi="Arial" w:cs="Arial"/>
          <w:bCs/>
          <w:i/>
          <w:iCs/>
        </w:rPr>
        <w:t>Note that the response is limited to 1,500 characters.</w:t>
      </w:r>
    </w:p>
    <w:p w14:paraId="092EB3C4" w14:textId="77777777" w:rsidR="00347925" w:rsidRPr="002C125C" w:rsidRDefault="00347925" w:rsidP="00347925">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4340EA37" w14:textId="268407D2" w:rsidR="00BC1C58" w:rsidRPr="002407E7" w:rsidRDefault="00BC1C58" w:rsidP="00FC3B54">
      <w:pPr>
        <w:pStyle w:val="ListNumberBold"/>
        <w:numPr>
          <w:ilvl w:val="0"/>
          <w:numId w:val="49"/>
        </w:numPr>
      </w:pPr>
      <w:r w:rsidRPr="00BC1C58">
        <w:t xml:space="preserve">Is there evidence that the measure could lead to improvement in the quality of HCBS service delivery and outcomes for Medicaid beneficiaries receiving HCBS? </w:t>
      </w:r>
      <w:r w:rsidRPr="00FD4D4C">
        <w:rPr>
          <w:color w:val="C00000"/>
        </w:rPr>
        <w:t>*</w:t>
      </w:r>
    </w:p>
    <w:p w14:paraId="434AC7CB" w14:textId="7A00D116" w:rsidR="00BC1C58" w:rsidRPr="00BC1C58" w:rsidRDefault="00BC1C58" w:rsidP="008E6E45">
      <w:pPr>
        <w:pStyle w:val="Box-Bullet"/>
        <w:rPr>
          <w:bCs/>
        </w:rPr>
      </w:pPr>
      <w:r>
        <w:rPr>
          <w:bCs/>
        </w:rPr>
        <w:t>Yes</w:t>
      </w:r>
      <w:r w:rsidR="008D1DC8">
        <w:rPr>
          <w:bCs/>
        </w:rPr>
        <w:t xml:space="preserve"> </w:t>
      </w:r>
      <w:r w:rsidR="008D1DC8" w:rsidRPr="00321E87">
        <w:rPr>
          <w:bCs/>
        </w:rPr>
        <w:sym w:font="Wingdings" w:char="F0E0"/>
      </w:r>
      <w:r w:rsidR="008D1DC8">
        <w:rPr>
          <w:bCs/>
        </w:rPr>
        <w:t xml:space="preserve"> </w:t>
      </w:r>
      <w:r w:rsidR="008D1DC8" w:rsidRPr="00BD3305">
        <w:t xml:space="preserve">Proceed to question </w:t>
      </w:r>
      <w:r w:rsidR="008D1DC8">
        <w:t>3</w:t>
      </w:r>
      <w:r w:rsidR="00F3277B">
        <w:t>6</w:t>
      </w:r>
    </w:p>
    <w:p w14:paraId="51A91C19" w14:textId="0C621F6C" w:rsidR="00BC1C58" w:rsidRPr="0042128F" w:rsidRDefault="00BC1C58" w:rsidP="008E6E45">
      <w:pPr>
        <w:pStyle w:val="Box-Bullet"/>
        <w:rPr>
          <w:bCs/>
        </w:rPr>
      </w:pPr>
      <w:r>
        <w:rPr>
          <w:bCs/>
        </w:rPr>
        <w:t>No</w:t>
      </w:r>
      <w:r w:rsidR="00F530F2">
        <w:rPr>
          <w:bCs/>
        </w:rPr>
        <w:t xml:space="preserve"> </w:t>
      </w:r>
      <w:r w:rsidR="00F530F2" w:rsidRPr="00321E87">
        <w:rPr>
          <w:bCs/>
        </w:rPr>
        <w:sym w:font="Wingdings" w:char="F0E0"/>
      </w:r>
      <w:r w:rsidR="00F530F2">
        <w:rPr>
          <w:bCs/>
        </w:rPr>
        <w:t xml:space="preserve"> </w:t>
      </w:r>
      <w:r w:rsidR="00F530F2">
        <w:t xml:space="preserve">SKIP </w:t>
      </w:r>
      <w:r w:rsidR="00BC7C50">
        <w:t>TO</w:t>
      </w:r>
      <w:r w:rsidR="00F530F2">
        <w:t xml:space="preserve"> question 3</w:t>
      </w:r>
      <w:r w:rsidR="00F3277B">
        <w:t>8</w:t>
      </w:r>
    </w:p>
    <w:p w14:paraId="5AD02381" w14:textId="0951AF8E" w:rsidR="00F530F2" w:rsidRPr="00FD4D4C" w:rsidRDefault="004F7EC1" w:rsidP="00FC3B54">
      <w:pPr>
        <w:pStyle w:val="ListNumberBold"/>
        <w:numPr>
          <w:ilvl w:val="0"/>
          <w:numId w:val="49"/>
        </w:numPr>
      </w:pPr>
      <w:r>
        <w:t>What type</w:t>
      </w:r>
      <w:r w:rsidR="00F530F2" w:rsidRPr="00F530F2">
        <w:t xml:space="preserve"> of evidence</w:t>
      </w:r>
      <w:r>
        <w:t xml:space="preserve"> is available to show</w:t>
      </w:r>
      <w:r w:rsidR="00F530F2" w:rsidRPr="00F530F2">
        <w:t xml:space="preserve"> that the measure could lead to improvement in the quality of HCBS service delivery and outcomes for Medicaid beneficiaries receiving HCBS</w:t>
      </w:r>
      <w:r>
        <w:t>?</w:t>
      </w:r>
      <w:r w:rsidR="00F530F2" w:rsidRPr="00F530F2">
        <w:t xml:space="preserve"> </w:t>
      </w:r>
      <w:r w:rsidR="003D5FB4" w:rsidRPr="00C91C20">
        <w:rPr>
          <w:color w:val="FF0000"/>
        </w:rPr>
        <w:t>^</w:t>
      </w:r>
    </w:p>
    <w:p w14:paraId="61B3D3CA" w14:textId="5997B956" w:rsidR="00F530F2" w:rsidRPr="00F530F2" w:rsidRDefault="00F530F2" w:rsidP="00F530F2">
      <w:pPr>
        <w:pStyle w:val="NormalSS"/>
        <w:spacing w:before="120" w:after="120"/>
        <w:ind w:left="360"/>
        <w:rPr>
          <w:rFonts w:ascii="Arial" w:hAnsi="Arial" w:cs="Arial"/>
          <w:bCs/>
          <w:i/>
          <w:iCs/>
        </w:rPr>
      </w:pPr>
      <w:r w:rsidRPr="00F530F2">
        <w:rPr>
          <w:rFonts w:ascii="Arial" w:hAnsi="Arial" w:cs="Arial"/>
          <w:bCs/>
          <w:i/>
          <w:iCs/>
        </w:rPr>
        <w:t>Select all that apply. Refer to the Blueprint content on the CMS MMS Hub (</w:t>
      </w:r>
      <w:hyperlink r:id="rId33" w:history="1">
        <w:r w:rsidRPr="00C8327B">
          <w:rPr>
            <w:rStyle w:val="Hyperlink"/>
            <w:rFonts w:ascii="Arial" w:hAnsi="Arial" w:cs="Arial"/>
            <w:bCs/>
            <w:i/>
            <w:iCs/>
          </w:rPr>
          <w:t>https://mmshub.cms.gov/measure-lifecycle/measure-conceptualization/information-gathering-overview</w:t>
        </w:r>
      </w:hyperlink>
      <w:r>
        <w:rPr>
          <w:rFonts w:ascii="Arial" w:hAnsi="Arial" w:cs="Arial"/>
          <w:bCs/>
          <w:i/>
          <w:iCs/>
        </w:rPr>
        <w:t>)</w:t>
      </w:r>
      <w:r w:rsidRPr="00F530F2">
        <w:rPr>
          <w:rFonts w:ascii="Arial" w:hAnsi="Arial" w:cs="Arial"/>
          <w:bCs/>
          <w:i/>
          <w:iCs/>
        </w:rPr>
        <w:t xml:space="preserve"> and the Environmental Scan supplemental material (</w:t>
      </w:r>
      <w:hyperlink r:id="rId34" w:history="1">
        <w:r w:rsidRPr="00C8327B">
          <w:rPr>
            <w:rStyle w:val="Hyperlink"/>
            <w:rFonts w:ascii="Arial" w:hAnsi="Arial" w:cs="Arial"/>
            <w:bCs/>
            <w:i/>
            <w:iCs/>
          </w:rPr>
          <w:t>https://mmshub.cms.gov/tools-and-resources/mms-supplemental-materials</w:t>
        </w:r>
      </w:hyperlink>
      <w:r>
        <w:rPr>
          <w:rFonts w:ascii="Arial" w:hAnsi="Arial" w:cs="Arial"/>
          <w:bCs/>
          <w:i/>
          <w:iCs/>
        </w:rPr>
        <w:t>)</w:t>
      </w:r>
      <w:r w:rsidRPr="00F530F2">
        <w:rPr>
          <w:rFonts w:ascii="Arial" w:hAnsi="Arial" w:cs="Arial"/>
          <w:bCs/>
          <w:i/>
          <w:iCs/>
        </w:rPr>
        <w:t xml:space="preserve"> for more information on the types of evidence.</w:t>
      </w:r>
    </w:p>
    <w:p w14:paraId="28BAE02B" w14:textId="2B5C3167" w:rsidR="00F530F2" w:rsidRPr="00BC1C58" w:rsidRDefault="00E86358" w:rsidP="008E6E45">
      <w:pPr>
        <w:pStyle w:val="Box-Bullet"/>
      </w:pPr>
      <w:r w:rsidRPr="00E86358">
        <w:t xml:space="preserve">Clinical </w:t>
      </w:r>
      <w:r w:rsidR="005B09A6">
        <w:t>g</w:t>
      </w:r>
      <w:r w:rsidRPr="00E86358">
        <w:t xml:space="preserve">uidelines or USPSTF (U.S. Preventive Services Task Force) </w:t>
      </w:r>
      <w:r w:rsidR="005B09A6">
        <w:t>g</w:t>
      </w:r>
      <w:r w:rsidRPr="00E86358">
        <w:t>uidelines</w:t>
      </w:r>
    </w:p>
    <w:p w14:paraId="2436A77E" w14:textId="0ADFF49E" w:rsidR="00F530F2" w:rsidRPr="0042128F" w:rsidRDefault="00E86358" w:rsidP="008E6E45">
      <w:pPr>
        <w:pStyle w:val="Box-Bullet"/>
      </w:pPr>
      <w:r w:rsidRPr="00E86358">
        <w:t>Peer-</w:t>
      </w:r>
      <w:r w:rsidR="005B09A6">
        <w:t>r</w:t>
      </w:r>
      <w:r w:rsidRPr="00E86358">
        <w:t xml:space="preserve">eviewed </w:t>
      </w:r>
      <w:r w:rsidR="005B09A6">
        <w:t>s</w:t>
      </w:r>
      <w:r w:rsidRPr="00E86358">
        <w:t xml:space="preserve">ystematic </w:t>
      </w:r>
      <w:r w:rsidR="005B09A6">
        <w:t>r</w:t>
      </w:r>
      <w:r w:rsidRPr="00E86358">
        <w:t>eview</w:t>
      </w:r>
    </w:p>
    <w:p w14:paraId="5A1012EF" w14:textId="4CB80DB7" w:rsidR="00E86358" w:rsidRPr="00BC1C58" w:rsidRDefault="00E86358" w:rsidP="008E6E45">
      <w:pPr>
        <w:pStyle w:val="Box-Bullet"/>
      </w:pPr>
      <w:r w:rsidRPr="00E86358">
        <w:t>Peer-</w:t>
      </w:r>
      <w:r w:rsidR="005B09A6">
        <w:t>r</w:t>
      </w:r>
      <w:r w:rsidRPr="00E86358">
        <w:t xml:space="preserve">eviewed </w:t>
      </w:r>
      <w:r w:rsidR="005B09A6">
        <w:t>o</w:t>
      </w:r>
      <w:r w:rsidRPr="00E86358">
        <w:t xml:space="preserve">riginal </w:t>
      </w:r>
      <w:r w:rsidR="005B09A6">
        <w:t>r</w:t>
      </w:r>
      <w:r w:rsidRPr="00E86358">
        <w:t>esearch</w:t>
      </w:r>
    </w:p>
    <w:p w14:paraId="35B34AEB" w14:textId="4BF307C9" w:rsidR="00E86358" w:rsidRDefault="00E86358" w:rsidP="008E6E45">
      <w:pPr>
        <w:pStyle w:val="Box-Bullet"/>
      </w:pPr>
      <w:r w:rsidRPr="00E86358">
        <w:t>Empirical data</w:t>
      </w:r>
    </w:p>
    <w:p w14:paraId="5C7DE163" w14:textId="457E8FD9" w:rsidR="00E86358" w:rsidRPr="0042128F" w:rsidRDefault="00E86358" w:rsidP="008E6E45">
      <w:pPr>
        <w:pStyle w:val="Box-Bullet"/>
      </w:pPr>
      <w:r>
        <w:t xml:space="preserve">Grey </w:t>
      </w:r>
      <w:r w:rsidR="005B09A6">
        <w:t>l</w:t>
      </w:r>
      <w:r>
        <w:t>iterature</w:t>
      </w:r>
    </w:p>
    <w:p w14:paraId="6A8D5F69" w14:textId="7857186A" w:rsidR="00E86358" w:rsidRPr="00E86358" w:rsidRDefault="00E86358" w:rsidP="00FC3B54">
      <w:pPr>
        <w:pStyle w:val="ListNumberBold"/>
        <w:numPr>
          <w:ilvl w:val="0"/>
          <w:numId w:val="49"/>
        </w:numPr>
      </w:pPr>
      <w:r w:rsidRPr="00E86358">
        <w:lastRenderedPageBreak/>
        <w:t xml:space="preserve">Briefly summarize the evidence that the measure could lead to improvement in the quality of HCBS service delivery and outcomes for Medicaid beneficiaries receiving HCBS and provide citations. </w:t>
      </w:r>
      <w:r w:rsidR="003D5FB4" w:rsidRPr="00C91C20">
        <w:rPr>
          <w:color w:val="FF0000"/>
        </w:rPr>
        <w:t>^</w:t>
      </w:r>
    </w:p>
    <w:p w14:paraId="1B9ACB0C" w14:textId="77777777" w:rsidR="00B604F6" w:rsidRDefault="00E86358" w:rsidP="00AF01A0">
      <w:pPr>
        <w:pStyle w:val="NormalSS"/>
        <w:spacing w:before="120" w:after="120"/>
        <w:ind w:left="360"/>
        <w:rPr>
          <w:rFonts w:ascii="Arial" w:hAnsi="Arial" w:cs="Arial"/>
          <w:bCs/>
          <w:i/>
          <w:iCs/>
        </w:rPr>
      </w:pPr>
      <w:r w:rsidRPr="00E86358">
        <w:rPr>
          <w:rFonts w:ascii="Arial" w:hAnsi="Arial" w:cs="Arial"/>
          <w:bCs/>
          <w:i/>
          <w:iCs/>
        </w:rPr>
        <w:t>Provide a brief summary of the evidence that supports the measure. Provide</w:t>
      </w:r>
      <w:r w:rsidR="005B09A6">
        <w:rPr>
          <w:rFonts w:ascii="Arial" w:hAnsi="Arial" w:cs="Arial"/>
          <w:bCs/>
          <w:i/>
          <w:iCs/>
        </w:rPr>
        <w:t xml:space="preserve"> links or citations</w:t>
      </w:r>
      <w:r w:rsidRPr="00E86358">
        <w:rPr>
          <w:rFonts w:ascii="Arial" w:hAnsi="Arial" w:cs="Arial"/>
          <w:bCs/>
          <w:i/>
          <w:iCs/>
        </w:rPr>
        <w:t xml:space="preserve"> for one key article or clinical guideline</w:t>
      </w:r>
      <w:r w:rsidR="009B58B0">
        <w:rPr>
          <w:rFonts w:ascii="Arial" w:hAnsi="Arial" w:cs="Arial"/>
          <w:bCs/>
          <w:i/>
          <w:iCs/>
        </w:rPr>
        <w:t xml:space="preserve">. </w:t>
      </w:r>
      <w:r w:rsidRPr="00E86358">
        <w:rPr>
          <w:rFonts w:ascii="Arial" w:hAnsi="Arial" w:cs="Arial"/>
          <w:bCs/>
          <w:i/>
          <w:iCs/>
        </w:rPr>
        <w:t xml:space="preserve">If necessary, </w:t>
      </w:r>
      <w:r w:rsidR="00551AF0">
        <w:rPr>
          <w:rFonts w:ascii="Arial" w:hAnsi="Arial" w:cs="Arial"/>
          <w:bCs/>
          <w:i/>
          <w:iCs/>
        </w:rPr>
        <w:t>send</w:t>
      </w:r>
      <w:r w:rsidR="00551AF0" w:rsidRPr="00E86358">
        <w:rPr>
          <w:rFonts w:ascii="Arial" w:hAnsi="Arial" w:cs="Arial"/>
          <w:bCs/>
          <w:i/>
          <w:iCs/>
        </w:rPr>
        <w:t xml:space="preserve"> </w:t>
      </w:r>
      <w:r w:rsidRPr="00E86358">
        <w:rPr>
          <w:rFonts w:ascii="Arial" w:hAnsi="Arial" w:cs="Arial"/>
          <w:bCs/>
          <w:i/>
          <w:iCs/>
        </w:rPr>
        <w:t xml:space="preserve">the complete list of citations with accompanying </w:t>
      </w:r>
      <w:r w:rsidR="005B09A6">
        <w:rPr>
          <w:rFonts w:ascii="Arial" w:hAnsi="Arial" w:cs="Arial"/>
          <w:bCs/>
          <w:i/>
          <w:iCs/>
        </w:rPr>
        <w:t>links</w:t>
      </w:r>
      <w:r w:rsidRPr="00E86358">
        <w:rPr>
          <w:rFonts w:ascii="Arial" w:hAnsi="Arial" w:cs="Arial"/>
          <w:bCs/>
          <w:i/>
          <w:iCs/>
        </w:rPr>
        <w:t xml:space="preserve"> via email to </w:t>
      </w:r>
      <w:hyperlink r:id="rId35" w:history="1">
        <w:r w:rsidRPr="00FD4D4C">
          <w:rPr>
            <w:rStyle w:val="Hyperlink"/>
            <w:rFonts w:ascii="Arial" w:hAnsi="Arial"/>
            <w:i/>
            <w:iCs/>
          </w:rPr>
          <w:t>HCBSQMSReview@mathematica-mpr.com</w:t>
        </w:r>
      </w:hyperlink>
      <w:r w:rsidRPr="00E86358">
        <w:rPr>
          <w:rFonts w:ascii="Arial" w:hAnsi="Arial" w:cs="Arial"/>
          <w:bCs/>
          <w:i/>
          <w:iCs/>
        </w:rPr>
        <w:t>.</w:t>
      </w:r>
    </w:p>
    <w:p w14:paraId="21337470" w14:textId="2C0A20D8" w:rsidR="00E86358" w:rsidRPr="00E86358" w:rsidRDefault="00F76A70" w:rsidP="00AF01A0">
      <w:pPr>
        <w:pStyle w:val="NormalSS"/>
        <w:spacing w:before="120" w:after="120"/>
        <w:ind w:left="360"/>
        <w:rPr>
          <w:rFonts w:ascii="Arial" w:hAnsi="Arial" w:cs="Arial"/>
          <w:bCs/>
          <w:i/>
          <w:iCs/>
        </w:rPr>
      </w:pPr>
      <w:r w:rsidRPr="00F76A70">
        <w:rPr>
          <w:rFonts w:ascii="Arial" w:hAnsi="Arial" w:cs="Arial"/>
          <w:bCs/>
          <w:i/>
          <w:iCs/>
        </w:rPr>
        <w:t>Note the response is limited to 1,500 characters.</w:t>
      </w:r>
    </w:p>
    <w:p w14:paraId="0C0EF336" w14:textId="77777777" w:rsidR="00E86358" w:rsidRPr="002C125C" w:rsidRDefault="00E86358" w:rsidP="00AF01A0">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0DAC458" w14:textId="32E2C27A" w:rsidR="00C91C20" w:rsidRPr="00FD4D4C" w:rsidRDefault="00C91C20" w:rsidP="00FC3B54">
      <w:pPr>
        <w:pStyle w:val="ListNumberBold"/>
        <w:numPr>
          <w:ilvl w:val="0"/>
          <w:numId w:val="49"/>
        </w:numPr>
      </w:pPr>
      <w:r w:rsidRPr="00C91C20">
        <w:t xml:space="preserve">Is this measure </w:t>
      </w:r>
      <w:r w:rsidR="004F7EC1">
        <w:t>similar to</w:t>
      </w:r>
      <w:r w:rsidRPr="00C91C20">
        <w:t xml:space="preserve"> measure(s) already in the </w:t>
      </w:r>
      <w:r w:rsidR="0008707B">
        <w:t xml:space="preserve">HCBS </w:t>
      </w:r>
      <w:r w:rsidRPr="00C91C20">
        <w:t xml:space="preserve">Quality Measure Set? </w:t>
      </w:r>
      <w:r w:rsidRPr="00FD4D4C">
        <w:rPr>
          <w:color w:val="C00000"/>
        </w:rPr>
        <w:t>*</w:t>
      </w:r>
    </w:p>
    <w:p w14:paraId="1C82F375" w14:textId="1081E054" w:rsidR="00C91C20" w:rsidRDefault="00C91C20" w:rsidP="00C91C20">
      <w:pPr>
        <w:pStyle w:val="NormalSS"/>
        <w:spacing w:before="120" w:after="120"/>
        <w:ind w:left="360"/>
        <w:rPr>
          <w:rFonts w:ascii="Arial" w:hAnsi="Arial" w:cs="Arial"/>
          <w:bCs/>
          <w:i/>
          <w:iCs/>
        </w:rPr>
      </w:pPr>
      <w:r w:rsidRPr="00E86358">
        <w:rPr>
          <w:rFonts w:ascii="Arial" w:hAnsi="Arial" w:cs="Arial"/>
          <w:bCs/>
          <w:i/>
          <w:iCs/>
        </w:rPr>
        <w:t xml:space="preserve">Select </w:t>
      </w:r>
      <w:r>
        <w:rPr>
          <w:rFonts w:ascii="Arial" w:hAnsi="Arial" w:cs="Arial"/>
          <w:bCs/>
          <w:i/>
          <w:iCs/>
        </w:rPr>
        <w:t xml:space="preserve">one. Consider other measures with related purposes. </w:t>
      </w:r>
    </w:p>
    <w:p w14:paraId="6746B2CF" w14:textId="404B86E1" w:rsidR="00C91C20" w:rsidRPr="00C91C20" w:rsidRDefault="00C91C20" w:rsidP="00C91C20">
      <w:pPr>
        <w:pStyle w:val="NormalSS"/>
        <w:spacing w:before="120" w:after="120"/>
        <w:ind w:left="360"/>
        <w:rPr>
          <w:rFonts w:ascii="Arial" w:hAnsi="Arial" w:cs="Arial"/>
          <w:bCs/>
          <w:i/>
          <w:iCs/>
        </w:rPr>
      </w:pPr>
      <w:r w:rsidRPr="00C91C20">
        <w:rPr>
          <w:rFonts w:ascii="Arial" w:hAnsi="Arial" w:cs="Arial"/>
          <w:bCs/>
          <w:i/>
          <w:iCs/>
        </w:rPr>
        <w:t xml:space="preserve">Please refer to the link below for the list of measures currently in the </w:t>
      </w:r>
      <w:r w:rsidR="00B66A21">
        <w:rPr>
          <w:rFonts w:ascii="Arial" w:hAnsi="Arial" w:cs="Arial"/>
          <w:bCs/>
          <w:i/>
          <w:iCs/>
        </w:rPr>
        <w:t xml:space="preserve">proposed 2028 </w:t>
      </w:r>
      <w:r w:rsidRPr="00C91C20">
        <w:rPr>
          <w:rFonts w:ascii="Arial" w:hAnsi="Arial" w:cs="Arial"/>
          <w:bCs/>
          <w:i/>
          <w:iCs/>
        </w:rPr>
        <w:t>HCBS Quality Measure Set:</w:t>
      </w:r>
    </w:p>
    <w:p w14:paraId="40C91696" w14:textId="7DE991C9" w:rsidR="00DF66F8" w:rsidRPr="00DF66F8" w:rsidRDefault="00DF66F8" w:rsidP="00C91C20">
      <w:pPr>
        <w:pStyle w:val="NormalSS"/>
        <w:spacing w:before="120" w:after="120"/>
        <w:ind w:left="360"/>
        <w:rPr>
          <w:rFonts w:ascii="Arial" w:hAnsi="Arial" w:cs="Arial"/>
          <w:i/>
          <w:iCs/>
        </w:rPr>
      </w:pPr>
      <w:hyperlink r:id="rId36" w:history="1">
        <w:r w:rsidRPr="00DF66F8">
          <w:rPr>
            <w:rStyle w:val="Hyperlink"/>
            <w:rFonts w:ascii="Arial" w:hAnsi="Arial" w:cs="Arial"/>
            <w:i/>
            <w:iCs/>
          </w:rPr>
          <w:t>https://www.federalregister.gov/documents/2026/04/28/2026-08190/medicaid-program-2028-medicaid-home-and-community-based-services-quality-measure-set</w:t>
        </w:r>
      </w:hyperlink>
    </w:p>
    <w:p w14:paraId="66C29CE7" w14:textId="23614BE7" w:rsidR="00C91C20" w:rsidRPr="00BC1C58" w:rsidRDefault="00C91C20" w:rsidP="008E6E45">
      <w:pPr>
        <w:pStyle w:val="Box-Bullet"/>
      </w:pPr>
      <w:r>
        <w:t xml:space="preserve">Yes, and I have suggested the other measure(s) for removal </w:t>
      </w:r>
      <w:r w:rsidRPr="00321E87">
        <w:sym w:font="Wingdings" w:char="F0E0"/>
      </w:r>
      <w:r>
        <w:t xml:space="preserve"> </w:t>
      </w:r>
      <w:r>
        <w:rPr>
          <w:b/>
          <w:i/>
          <w:iCs/>
        </w:rPr>
        <w:t xml:space="preserve">SKIP </w:t>
      </w:r>
      <w:r w:rsidR="008D1DC8">
        <w:rPr>
          <w:b/>
          <w:i/>
          <w:iCs/>
        </w:rPr>
        <w:t>TO</w:t>
      </w:r>
      <w:r>
        <w:rPr>
          <w:b/>
          <w:i/>
          <w:iCs/>
        </w:rPr>
        <w:t xml:space="preserve"> question 4</w:t>
      </w:r>
      <w:r w:rsidR="00F3277B">
        <w:rPr>
          <w:b/>
          <w:i/>
          <w:iCs/>
        </w:rPr>
        <w:t>1</w:t>
      </w:r>
    </w:p>
    <w:p w14:paraId="530A3C1C" w14:textId="66A9AF1D" w:rsidR="00C91C20" w:rsidRPr="0042128F" w:rsidRDefault="00C91C20" w:rsidP="008E6E45">
      <w:pPr>
        <w:pStyle w:val="Box-Bullet"/>
      </w:pPr>
      <w:r>
        <w:t>Yes, and I have NOT suggested the other measure(s) for removal</w:t>
      </w:r>
      <w:r w:rsidR="0063274A">
        <w:t xml:space="preserve"> </w:t>
      </w:r>
      <w:r w:rsidR="0063274A" w:rsidRPr="00321E87">
        <w:sym w:font="Wingdings" w:char="F0E0"/>
      </w:r>
      <w:r w:rsidR="0063274A">
        <w:t xml:space="preserve"> </w:t>
      </w:r>
      <w:r w:rsidR="0063274A" w:rsidRPr="00BD3305">
        <w:rPr>
          <w:b/>
          <w:i/>
          <w:iCs/>
        </w:rPr>
        <w:t xml:space="preserve">Proceed to question </w:t>
      </w:r>
      <w:r w:rsidR="00F3277B">
        <w:rPr>
          <w:b/>
          <w:i/>
          <w:iCs/>
        </w:rPr>
        <w:t>39</w:t>
      </w:r>
    </w:p>
    <w:p w14:paraId="72B8C5AF" w14:textId="16AFCF58" w:rsidR="000C180E" w:rsidRPr="000C180E" w:rsidRDefault="00C91C20" w:rsidP="008E6E45">
      <w:pPr>
        <w:pStyle w:val="Box-Bullet"/>
        <w:rPr>
          <w:b/>
          <w:i/>
          <w:iCs/>
        </w:rPr>
      </w:pPr>
      <w:r>
        <w:t xml:space="preserve">No </w:t>
      </w:r>
      <w:r w:rsidRPr="00321E87">
        <w:sym w:font="Wingdings" w:char="F0E0"/>
      </w:r>
      <w:r>
        <w:t xml:space="preserve"> </w:t>
      </w:r>
      <w:r>
        <w:rPr>
          <w:b/>
          <w:i/>
          <w:iCs/>
        </w:rPr>
        <w:t xml:space="preserve">SKIP </w:t>
      </w:r>
      <w:r w:rsidR="008D1DC8">
        <w:rPr>
          <w:b/>
          <w:i/>
          <w:iCs/>
        </w:rPr>
        <w:t>TO</w:t>
      </w:r>
      <w:r>
        <w:rPr>
          <w:b/>
          <w:i/>
          <w:iCs/>
        </w:rPr>
        <w:t xml:space="preserve"> question 4</w:t>
      </w:r>
      <w:r w:rsidR="00F3277B">
        <w:rPr>
          <w:b/>
          <w:i/>
          <w:iCs/>
        </w:rPr>
        <w:t>1</w:t>
      </w:r>
    </w:p>
    <w:p w14:paraId="23F689E5" w14:textId="3A4BB2A9" w:rsidR="00690C17" w:rsidRDefault="00690C17" w:rsidP="00FC3B54">
      <w:pPr>
        <w:pStyle w:val="ListNumberBold"/>
        <w:numPr>
          <w:ilvl w:val="0"/>
          <w:numId w:val="49"/>
        </w:numPr>
      </w:pPr>
      <w:r w:rsidRPr="00690C17">
        <w:t xml:space="preserve">Provide the names of any measures already in the </w:t>
      </w:r>
      <w:r w:rsidR="00AD2097">
        <w:t xml:space="preserve">HCBS </w:t>
      </w:r>
      <w:r>
        <w:t>Quality Measure Set</w:t>
      </w:r>
      <w:r w:rsidRPr="00690C17">
        <w:t xml:space="preserve"> that are similar to the measure you are suggesting for addition.</w:t>
      </w:r>
      <w:r w:rsidR="008660B0">
        <w:t xml:space="preserve"> </w:t>
      </w:r>
      <w:r w:rsidR="008660B0" w:rsidRPr="00C91C20">
        <w:rPr>
          <w:color w:val="FF0000"/>
        </w:rPr>
        <w:t>^</w:t>
      </w:r>
    </w:p>
    <w:p w14:paraId="08C91F0D" w14:textId="77777777" w:rsidR="00C91C20" w:rsidRPr="002C125C" w:rsidRDefault="00C91C20" w:rsidP="00C91C20">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5252C390" w14:textId="0007C04F" w:rsidR="003D5FB4" w:rsidRDefault="004F7EC1" w:rsidP="00FC3B54">
      <w:pPr>
        <w:pStyle w:val="ListNumberBold"/>
        <w:numPr>
          <w:ilvl w:val="0"/>
          <w:numId w:val="49"/>
        </w:numPr>
      </w:pPr>
      <w:r w:rsidRPr="004F7EC1">
        <w:t xml:space="preserve">How will this measure add value to the </w:t>
      </w:r>
      <w:r w:rsidR="00AD2097">
        <w:t xml:space="preserve">HCBS </w:t>
      </w:r>
      <w:r>
        <w:t>Quality Measure Set</w:t>
      </w:r>
      <w:r w:rsidRPr="004F7EC1">
        <w:t xml:space="preserve">, when compared with other similar measures? </w:t>
      </w:r>
      <w:r w:rsidR="003D5FB4" w:rsidRPr="00C91C20">
        <w:rPr>
          <w:color w:val="FF0000"/>
        </w:rPr>
        <w:t>^</w:t>
      </w:r>
    </w:p>
    <w:p w14:paraId="7AF1C7E1" w14:textId="77777777" w:rsidR="00B604F6" w:rsidRDefault="003D5FB4" w:rsidP="003D5FB4">
      <w:pPr>
        <w:pStyle w:val="NormalSS"/>
        <w:spacing w:before="120" w:after="120"/>
        <w:ind w:left="360"/>
        <w:rPr>
          <w:rFonts w:ascii="Arial" w:hAnsi="Arial" w:cs="Arial"/>
          <w:bCs/>
          <w:i/>
          <w:iCs/>
        </w:rPr>
      </w:pPr>
      <w:r w:rsidRPr="003D5FB4">
        <w:rPr>
          <w:rFonts w:ascii="Arial" w:hAnsi="Arial" w:cs="Arial"/>
          <w:bCs/>
          <w:i/>
          <w:iCs/>
        </w:rPr>
        <w:t>Describe key differences that set this measure apart from other related measures in the HCBS Quality Measure Set</w:t>
      </w:r>
      <w:r w:rsidR="004F7EC1">
        <w:rPr>
          <w:rFonts w:ascii="Arial" w:hAnsi="Arial" w:cs="Arial"/>
          <w:bCs/>
          <w:i/>
          <w:iCs/>
        </w:rPr>
        <w:t xml:space="preserve"> </w:t>
      </w:r>
      <w:r w:rsidR="004F7EC1" w:rsidRPr="004F7EC1">
        <w:rPr>
          <w:rFonts w:ascii="Arial" w:hAnsi="Arial" w:cs="Arial"/>
          <w:bCs/>
          <w:i/>
          <w:iCs/>
        </w:rPr>
        <w:t>and describe benefits of this measure in comparison to those other measure(s).</w:t>
      </w:r>
    </w:p>
    <w:p w14:paraId="4EC92498" w14:textId="0E8AB942" w:rsidR="003D5FB4" w:rsidRPr="00E86358" w:rsidRDefault="00210320" w:rsidP="003D5FB4">
      <w:pPr>
        <w:pStyle w:val="NormalSS"/>
        <w:spacing w:before="120" w:after="120"/>
        <w:ind w:left="360"/>
        <w:rPr>
          <w:rFonts w:ascii="Arial" w:hAnsi="Arial" w:cs="Arial"/>
          <w:bCs/>
          <w:i/>
          <w:iCs/>
        </w:rPr>
      </w:pPr>
      <w:r w:rsidRPr="00210320">
        <w:rPr>
          <w:rFonts w:ascii="Arial" w:hAnsi="Arial" w:cs="Arial"/>
          <w:bCs/>
          <w:i/>
          <w:iCs/>
        </w:rPr>
        <w:t>Note the response is limited to 1,500 characters.</w:t>
      </w:r>
    </w:p>
    <w:p w14:paraId="158DC8B1" w14:textId="77777777" w:rsidR="003D5FB4" w:rsidRPr="002C125C" w:rsidRDefault="003D5FB4" w:rsidP="003D5FB4">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6F93674E" w14:textId="20D97EA7" w:rsidR="003D5FB4" w:rsidRDefault="003D5FB4" w:rsidP="00FE6618">
      <w:pPr>
        <w:pStyle w:val="Heading3"/>
      </w:pPr>
      <w:r>
        <w:t>Other Considerations</w:t>
      </w:r>
    </w:p>
    <w:p w14:paraId="130052D4" w14:textId="67B22D73" w:rsidR="003D5FB4" w:rsidRDefault="003D5FB4" w:rsidP="003D5FB4">
      <w:pPr>
        <w:rPr>
          <w:i/>
          <w:iCs/>
        </w:rPr>
      </w:pPr>
      <w:r w:rsidRPr="003D5FB4">
        <w:rPr>
          <w:i/>
          <w:iCs/>
        </w:rPr>
        <w:t>Please review the criteria below and provide the requested information to support your suggestion.</w:t>
      </w:r>
    </w:p>
    <w:p w14:paraId="6B90DA0B" w14:textId="0EF7FBE0" w:rsidR="003D5FB4" w:rsidRPr="00E1231C" w:rsidRDefault="003D5FB4" w:rsidP="00FC3B54">
      <w:pPr>
        <w:pStyle w:val="ListNumberBold"/>
        <w:numPr>
          <w:ilvl w:val="0"/>
          <w:numId w:val="49"/>
        </w:numPr>
      </w:pPr>
      <w:r w:rsidRPr="003D5FB4">
        <w:t xml:space="preserve">What is the prevalence of the outcome being measured among Medicaid beneficiaries receiving HCBS? </w:t>
      </w:r>
      <w:r w:rsidR="00E1231C" w:rsidRPr="00FD4D4C">
        <w:rPr>
          <w:color w:val="C00000"/>
        </w:rPr>
        <w:t>*</w:t>
      </w:r>
    </w:p>
    <w:p w14:paraId="2267D0DD" w14:textId="796458C1" w:rsidR="00690C17" w:rsidRPr="009B58B0" w:rsidRDefault="00690C17" w:rsidP="00E1231C">
      <w:pPr>
        <w:ind w:left="360"/>
        <w:rPr>
          <w:i/>
          <w:iCs/>
        </w:rPr>
      </w:pPr>
      <w:r w:rsidRPr="009B58B0">
        <w:rPr>
          <w:i/>
          <w:iCs/>
        </w:rPr>
        <w:t>Provide links to the most recent estimates of prevalence where possible.</w:t>
      </w:r>
      <w:r w:rsidR="009A078E" w:rsidRPr="009B58B0">
        <w:rPr>
          <w:i/>
          <w:iCs/>
        </w:rPr>
        <w:t xml:space="preserve"> If Medicaid HCBS beneficiary</w:t>
      </w:r>
      <w:r w:rsidR="00736E7F">
        <w:rPr>
          <w:i/>
          <w:iCs/>
        </w:rPr>
        <w:t>-</w:t>
      </w:r>
      <w:r w:rsidR="009A078E" w:rsidRPr="009B58B0">
        <w:rPr>
          <w:i/>
          <w:iCs/>
        </w:rPr>
        <w:t xml:space="preserve">specific data </w:t>
      </w:r>
      <w:r w:rsidR="009A078E" w:rsidRPr="00E36949">
        <w:rPr>
          <w:i/>
          <w:iCs/>
        </w:rPr>
        <w:t>are not available, provide prevalence estimates for the general U.S. population, and indicate the data source and year cited.</w:t>
      </w:r>
    </w:p>
    <w:p w14:paraId="1C45874C" w14:textId="39BCCC87" w:rsidR="00E1231C" w:rsidRDefault="00E1231C" w:rsidP="00E1231C">
      <w:pPr>
        <w:ind w:left="360"/>
        <w:rPr>
          <w:i/>
          <w:iCs/>
        </w:rPr>
      </w:pPr>
      <w:r w:rsidRPr="00E1231C">
        <w:rPr>
          <w:i/>
          <w:iCs/>
        </w:rPr>
        <w:lastRenderedPageBreak/>
        <w:t>Note that the response is limited to 1,500 characters</w:t>
      </w:r>
      <w:r>
        <w:rPr>
          <w:i/>
          <w:iCs/>
        </w:rPr>
        <w:t>.</w:t>
      </w:r>
    </w:p>
    <w:p w14:paraId="2F9E51BB" w14:textId="77777777" w:rsidR="00E1231C" w:rsidRPr="002C125C" w:rsidRDefault="00E1231C" w:rsidP="00E1231C">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483F385B" w14:textId="2231FF81" w:rsidR="00E1231C" w:rsidRPr="00E1231C" w:rsidRDefault="00E1231C" w:rsidP="00FC3B54">
      <w:pPr>
        <w:pStyle w:val="ListNumberBold"/>
        <w:numPr>
          <w:ilvl w:val="0"/>
          <w:numId w:val="49"/>
        </w:numPr>
      </w:pPr>
      <w:r w:rsidRPr="00E1231C">
        <w:t>Is the measure used in other CMS programs?</w:t>
      </w:r>
      <w:r w:rsidR="00551AF0">
        <w:t xml:space="preserve"> </w:t>
      </w:r>
      <w:r w:rsidR="00551AF0" w:rsidRPr="00FD4D4C">
        <w:rPr>
          <w:color w:val="C00000"/>
        </w:rPr>
        <w:t>*</w:t>
      </w:r>
    </w:p>
    <w:p w14:paraId="4663EB74" w14:textId="22350774" w:rsidR="00690C17" w:rsidRPr="00690C17" w:rsidRDefault="00690C17" w:rsidP="00E1231C">
      <w:pPr>
        <w:ind w:left="360"/>
        <w:rPr>
          <w:i/>
          <w:iCs/>
        </w:rPr>
      </w:pPr>
      <w:r w:rsidRPr="00690C17">
        <w:rPr>
          <w:i/>
          <w:iCs/>
        </w:rPr>
        <w:t>Refer to the CMS Measures Inventory Tool</w:t>
      </w:r>
      <w:r w:rsidR="007C4FE8">
        <w:rPr>
          <w:i/>
          <w:iCs/>
        </w:rPr>
        <w:t xml:space="preserve"> (CMIT)</w:t>
      </w:r>
      <w:r w:rsidRPr="00690C17">
        <w:rPr>
          <w:i/>
          <w:iCs/>
        </w:rPr>
        <w:t xml:space="preserve">, which shows a measure’s involvement in CMS programs. It is available at: </w:t>
      </w:r>
      <w:hyperlink r:id="rId37" w:anchor="/MeasureInventory" w:history="1">
        <w:r w:rsidRPr="001900E2">
          <w:rPr>
            <w:rStyle w:val="Hyperlink"/>
            <w:rFonts w:ascii="Arial" w:hAnsi="Arial"/>
            <w:i/>
            <w:iCs/>
          </w:rPr>
          <w:t>https://cmit.cms.gov/cmit/#/MeasureInventory</w:t>
        </w:r>
      </w:hyperlink>
      <w:r>
        <w:rPr>
          <w:i/>
          <w:iCs/>
        </w:rPr>
        <w:t xml:space="preserve"> </w:t>
      </w:r>
      <w:r w:rsidRPr="00690C17">
        <w:rPr>
          <w:i/>
          <w:iCs/>
        </w:rPr>
        <w:t xml:space="preserve">  </w:t>
      </w:r>
    </w:p>
    <w:p w14:paraId="4D96F551" w14:textId="71B21458" w:rsidR="00690C17" w:rsidRPr="00BC1C58" w:rsidRDefault="00690C17" w:rsidP="008E6E45">
      <w:pPr>
        <w:pStyle w:val="Box-Bullet"/>
        <w:rPr>
          <w:bCs/>
        </w:rPr>
      </w:pPr>
      <w:r>
        <w:rPr>
          <w:bCs/>
        </w:rPr>
        <w:t xml:space="preserve">Yes </w:t>
      </w:r>
      <w:r w:rsidR="009A078E" w:rsidRPr="00321E87">
        <w:rPr>
          <w:bCs/>
        </w:rPr>
        <w:sym w:font="Wingdings" w:char="F0E0"/>
      </w:r>
      <w:r w:rsidR="009A078E">
        <w:rPr>
          <w:bCs/>
        </w:rPr>
        <w:t xml:space="preserve"> </w:t>
      </w:r>
      <w:r w:rsidR="009A078E" w:rsidRPr="00BD3305">
        <w:t xml:space="preserve">Proceed to question </w:t>
      </w:r>
      <w:r w:rsidR="009A078E">
        <w:t>4</w:t>
      </w:r>
      <w:r w:rsidR="00F3277B">
        <w:t>3</w:t>
      </w:r>
    </w:p>
    <w:p w14:paraId="0EEA3BD9" w14:textId="173AB8E9" w:rsidR="00300167" w:rsidRPr="00FE6618" w:rsidRDefault="00690C17" w:rsidP="00FE6618">
      <w:pPr>
        <w:pStyle w:val="Box-Bullet"/>
        <w:rPr>
          <w:rFonts w:cs="Arial"/>
          <w:bCs/>
        </w:rPr>
      </w:pPr>
      <w:r w:rsidRPr="00FE6618">
        <w:rPr>
          <w:bCs/>
        </w:rPr>
        <w:t xml:space="preserve">No </w:t>
      </w:r>
      <w:r w:rsidRPr="00321E87">
        <w:rPr>
          <w:bCs/>
        </w:rPr>
        <w:sym w:font="Wingdings" w:char="F0E0"/>
      </w:r>
      <w:r w:rsidRPr="00FE6618">
        <w:rPr>
          <w:bCs/>
        </w:rPr>
        <w:t xml:space="preserve"> </w:t>
      </w:r>
      <w:r>
        <w:t xml:space="preserve">SKIP </w:t>
      </w:r>
      <w:r w:rsidR="009A078E">
        <w:t>TO</w:t>
      </w:r>
      <w:r>
        <w:t xml:space="preserve"> question 4</w:t>
      </w:r>
      <w:r w:rsidR="00F3277B">
        <w:t>4</w:t>
      </w:r>
    </w:p>
    <w:p w14:paraId="6B83C8A7" w14:textId="6FD96BE6" w:rsidR="00690C17" w:rsidRPr="00CF45EC" w:rsidRDefault="00CF45EC" w:rsidP="00FC3B54">
      <w:pPr>
        <w:pStyle w:val="ListNumberBold"/>
        <w:numPr>
          <w:ilvl w:val="0"/>
          <w:numId w:val="49"/>
        </w:numPr>
      </w:pPr>
      <w:r w:rsidRPr="00CF45EC">
        <w:t xml:space="preserve">If the measure is used in other CMS programs, provide additional details here. </w:t>
      </w:r>
      <w:r w:rsidRPr="00CF45EC">
        <w:rPr>
          <w:color w:val="FF0000"/>
        </w:rPr>
        <w:t>^</w:t>
      </w:r>
    </w:p>
    <w:p w14:paraId="6173D710" w14:textId="6CA95586" w:rsidR="00CF45EC" w:rsidRDefault="00CF45EC" w:rsidP="00CF45EC">
      <w:pPr>
        <w:ind w:left="360"/>
        <w:rPr>
          <w:i/>
          <w:iCs/>
        </w:rPr>
      </w:pPr>
      <w:r w:rsidRPr="00CF45EC">
        <w:rPr>
          <w:i/>
          <w:iCs/>
        </w:rPr>
        <w:t xml:space="preserve">List the names of any other CMS programs that are currently using the measure. If known, provide the name of the measure as used in the other CMS programs and include the corresponding unique identifier (e.g., CMIT ID, federal program ID, </w:t>
      </w:r>
      <w:r w:rsidR="00167B74">
        <w:rPr>
          <w:i/>
          <w:iCs/>
        </w:rPr>
        <w:t>c</w:t>
      </w:r>
      <w:r w:rsidR="007C4FE8">
        <w:rPr>
          <w:i/>
          <w:iCs/>
        </w:rPr>
        <w:t>onsensus-</w:t>
      </w:r>
      <w:r w:rsidR="00167B74">
        <w:rPr>
          <w:i/>
          <w:iCs/>
        </w:rPr>
        <w:t>b</w:t>
      </w:r>
      <w:r w:rsidR="007C4FE8">
        <w:rPr>
          <w:i/>
          <w:iCs/>
        </w:rPr>
        <w:t xml:space="preserve">ased </w:t>
      </w:r>
      <w:r w:rsidR="00167B74">
        <w:rPr>
          <w:i/>
          <w:iCs/>
        </w:rPr>
        <w:t>e</w:t>
      </w:r>
      <w:r w:rsidR="007C4FE8">
        <w:rPr>
          <w:i/>
          <w:iCs/>
        </w:rPr>
        <w:t xml:space="preserve">ntity </w:t>
      </w:r>
      <w:r w:rsidR="0024297D">
        <w:rPr>
          <w:i/>
          <w:iCs/>
        </w:rPr>
        <w:t>[</w:t>
      </w:r>
      <w:r w:rsidRPr="00CF45EC">
        <w:rPr>
          <w:i/>
          <w:iCs/>
        </w:rPr>
        <w:t>CBE</w:t>
      </w:r>
      <w:r w:rsidR="0024297D">
        <w:rPr>
          <w:i/>
          <w:iCs/>
        </w:rPr>
        <w:t>]</w:t>
      </w:r>
      <w:r w:rsidR="00AC7077">
        <w:rPr>
          <w:i/>
          <w:iCs/>
        </w:rPr>
        <w:t xml:space="preserve"> </w:t>
      </w:r>
      <w:r w:rsidRPr="00CF45EC">
        <w:rPr>
          <w:i/>
          <w:iCs/>
        </w:rPr>
        <w:t>#, etc</w:t>
      </w:r>
      <w:r w:rsidR="00DC4451">
        <w:rPr>
          <w:i/>
          <w:iCs/>
        </w:rPr>
        <w:t>.</w:t>
      </w:r>
      <w:r w:rsidRPr="00CF45EC">
        <w:rPr>
          <w:i/>
          <w:iCs/>
        </w:rPr>
        <w:t>).</w:t>
      </w:r>
    </w:p>
    <w:p w14:paraId="773C307B" w14:textId="5ADCA5A2" w:rsidR="00D63B8D" w:rsidRPr="00CF45EC" w:rsidRDefault="00D63B8D" w:rsidP="00CF45EC">
      <w:pPr>
        <w:ind w:left="360"/>
        <w:rPr>
          <w:i/>
          <w:iCs/>
        </w:rPr>
      </w:pPr>
      <w:r w:rsidRPr="00D63B8D">
        <w:rPr>
          <w:i/>
          <w:iCs/>
        </w:rPr>
        <w:t>Note the response is limited to 1,500 characters.</w:t>
      </w:r>
    </w:p>
    <w:p w14:paraId="2769C954" w14:textId="77777777" w:rsidR="00E1231C" w:rsidRPr="002C125C" w:rsidRDefault="00E1231C" w:rsidP="00E1231C">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0275AB48" w14:textId="200C9D10" w:rsidR="00E1231C" w:rsidRPr="00FD4D4C" w:rsidRDefault="00E1231C" w:rsidP="00FC3B54">
      <w:pPr>
        <w:pStyle w:val="ListNumberBold"/>
        <w:numPr>
          <w:ilvl w:val="0"/>
          <w:numId w:val="49"/>
        </w:numPr>
      </w:pPr>
      <w:r w:rsidRPr="00E1231C">
        <w:t xml:space="preserve">Will provider </w:t>
      </w:r>
      <w:r w:rsidR="00CF45EC">
        <w:t>or beneficiary workflows have to be modified to collect additional data needed to report the measure</w:t>
      </w:r>
      <w:r w:rsidRPr="00E1231C">
        <w:t xml:space="preserve">? </w:t>
      </w:r>
      <w:r w:rsidRPr="00FD4D4C">
        <w:rPr>
          <w:color w:val="C00000"/>
        </w:rPr>
        <w:t>*</w:t>
      </w:r>
    </w:p>
    <w:p w14:paraId="1568C364" w14:textId="77777777" w:rsidR="00E1231C" w:rsidRPr="00E1231C" w:rsidRDefault="00E1231C" w:rsidP="00E1231C">
      <w:pPr>
        <w:pStyle w:val="NormalSS"/>
        <w:spacing w:before="120" w:after="120"/>
        <w:ind w:left="360"/>
        <w:rPr>
          <w:rFonts w:ascii="Arial" w:hAnsi="Arial" w:cs="Arial"/>
          <w:bCs/>
          <w:i/>
          <w:iCs/>
        </w:rPr>
      </w:pPr>
      <w:r w:rsidRPr="00E1231C">
        <w:rPr>
          <w:rFonts w:ascii="Arial" w:hAnsi="Arial" w:cs="Arial"/>
          <w:bCs/>
          <w:i/>
          <w:iCs/>
        </w:rPr>
        <w:t xml:space="preserve">Select one. </w:t>
      </w:r>
    </w:p>
    <w:p w14:paraId="675E0F51" w14:textId="7E94C197" w:rsidR="00E1231C" w:rsidRDefault="00E1231C" w:rsidP="008E6E45">
      <w:pPr>
        <w:pStyle w:val="Box-Bullet"/>
      </w:pPr>
      <w:r>
        <w:t>Yes</w:t>
      </w:r>
    </w:p>
    <w:p w14:paraId="4ACD7F24" w14:textId="2B318932" w:rsidR="00C56399" w:rsidRPr="00C56399" w:rsidRDefault="00C56399" w:rsidP="00E1231C">
      <w:pPr>
        <w:pStyle w:val="NormalSS"/>
        <w:spacing w:before="120" w:after="120"/>
        <w:ind w:left="360"/>
        <w:rPr>
          <w:rFonts w:ascii="Arial" w:hAnsi="Arial" w:cs="Arial"/>
          <w:bCs/>
          <w:i/>
          <w:iCs/>
        </w:rPr>
      </w:pPr>
      <w:r w:rsidRPr="00C56399">
        <w:rPr>
          <w:rFonts w:ascii="Arial" w:hAnsi="Arial" w:cs="Arial"/>
          <w:bCs/>
          <w:i/>
          <w:iCs/>
        </w:rPr>
        <w:t>Select if workflow modifications would impose moderate to significant additional data entry burden on a provider to collect the data elements to report the measure because data are not routinely collected during care, OR are not collected using structured EHR fields.</w:t>
      </w:r>
    </w:p>
    <w:p w14:paraId="1E7E8AF1" w14:textId="2BD3B5E4" w:rsidR="00E1231C" w:rsidRDefault="00E1231C" w:rsidP="008E6E45">
      <w:pPr>
        <w:pStyle w:val="Box-Bullet"/>
      </w:pPr>
      <w:r>
        <w:t>No</w:t>
      </w:r>
    </w:p>
    <w:p w14:paraId="57B6D52C" w14:textId="5A5C05CC" w:rsidR="00C56399" w:rsidRPr="00C56399" w:rsidRDefault="00C56399" w:rsidP="008E6E45">
      <w:pPr>
        <w:pStyle w:val="Box-Bullet"/>
      </w:pPr>
      <w:r w:rsidRPr="00C56399">
        <w:t>Select if workflow modifications would impose no or limited additional data entry burden on a provider to collect the data elements to report the measure because data are routinely collected during care, AND the data are collected using structured EHR fields.</w:t>
      </w:r>
    </w:p>
    <w:p w14:paraId="77A50455" w14:textId="73F5C55D" w:rsidR="00E1231C" w:rsidRDefault="00E1231C" w:rsidP="00E1231C">
      <w:pPr>
        <w:pStyle w:val="NormalSS"/>
        <w:spacing w:before="120" w:after="120"/>
        <w:ind w:left="360"/>
        <w:rPr>
          <w:rFonts w:ascii="Arial" w:hAnsi="Arial" w:cs="Arial"/>
          <w:bCs/>
        </w:rPr>
      </w:pPr>
      <w:r>
        <w:rPr>
          <w:rFonts w:ascii="Arial" w:hAnsi="Arial" w:cs="Arial"/>
          <w:bCs/>
        </w:rPr>
        <w:t>Not applicable</w:t>
      </w:r>
    </w:p>
    <w:p w14:paraId="53AA74D1" w14:textId="2F325446" w:rsidR="00C56399" w:rsidRPr="00C56399" w:rsidRDefault="00C56399" w:rsidP="00C56399">
      <w:pPr>
        <w:pStyle w:val="NormalSS"/>
        <w:spacing w:after="0"/>
        <w:ind w:left="360"/>
        <w:rPr>
          <w:rFonts w:ascii="Arial" w:hAnsi="Arial" w:cs="Arial"/>
          <w:bCs/>
          <w:i/>
          <w:iCs/>
        </w:rPr>
      </w:pPr>
      <w:r w:rsidRPr="00C56399">
        <w:rPr>
          <w:rFonts w:ascii="Arial" w:hAnsi="Arial" w:cs="Arial"/>
          <w:bCs/>
          <w:i/>
          <w:iCs/>
        </w:rPr>
        <w:t xml:space="preserve">Select if the measure imposes no data entry burden on </w:t>
      </w:r>
      <w:r w:rsidR="00264ED6">
        <w:rPr>
          <w:rFonts w:ascii="Arial" w:hAnsi="Arial" w:cs="Arial"/>
          <w:bCs/>
          <w:i/>
          <w:iCs/>
        </w:rPr>
        <w:t>a</w:t>
      </w:r>
      <w:r w:rsidR="00264ED6" w:rsidRPr="00C56399">
        <w:rPr>
          <w:rFonts w:ascii="Arial" w:hAnsi="Arial" w:cs="Arial"/>
          <w:bCs/>
          <w:i/>
          <w:iCs/>
        </w:rPr>
        <w:t xml:space="preserve"> </w:t>
      </w:r>
      <w:r w:rsidRPr="00C56399">
        <w:rPr>
          <w:rFonts w:ascii="Arial" w:hAnsi="Arial" w:cs="Arial"/>
          <w:bCs/>
          <w:i/>
          <w:iCs/>
        </w:rPr>
        <w:t xml:space="preserve">provider because: </w:t>
      </w:r>
    </w:p>
    <w:p w14:paraId="4D5053F6" w14:textId="53DF4DAF" w:rsidR="00C56399" w:rsidRPr="00C56399" w:rsidRDefault="00C56399" w:rsidP="00FC3B54">
      <w:pPr>
        <w:pStyle w:val="NormalSS"/>
        <w:numPr>
          <w:ilvl w:val="0"/>
          <w:numId w:val="50"/>
        </w:numPr>
        <w:spacing w:after="0"/>
        <w:rPr>
          <w:rFonts w:ascii="Arial" w:hAnsi="Arial" w:cs="Arial"/>
          <w:bCs/>
          <w:i/>
          <w:iCs/>
        </w:rPr>
      </w:pPr>
      <w:r w:rsidRPr="00C56399">
        <w:rPr>
          <w:rFonts w:ascii="Arial" w:hAnsi="Arial" w:cs="Arial"/>
          <w:bCs/>
          <w:i/>
          <w:iCs/>
        </w:rPr>
        <w:t xml:space="preserve">the measure is calculated by someone other than </w:t>
      </w:r>
      <w:r w:rsidR="00264ED6">
        <w:rPr>
          <w:rFonts w:ascii="Arial" w:hAnsi="Arial" w:cs="Arial"/>
          <w:bCs/>
          <w:i/>
          <w:iCs/>
        </w:rPr>
        <w:t>a</w:t>
      </w:r>
      <w:r w:rsidR="00264ED6" w:rsidRPr="00C56399">
        <w:rPr>
          <w:rFonts w:ascii="Arial" w:hAnsi="Arial" w:cs="Arial"/>
          <w:bCs/>
          <w:i/>
          <w:iCs/>
        </w:rPr>
        <w:t xml:space="preserve"> </w:t>
      </w:r>
      <w:r w:rsidRPr="00C56399">
        <w:rPr>
          <w:rFonts w:ascii="Arial" w:hAnsi="Arial" w:cs="Arial"/>
          <w:bCs/>
          <w:i/>
          <w:iCs/>
        </w:rPr>
        <w:t xml:space="preserve">provider AND uses data that are routinely generated (i.e., administrative data and claims), OR </w:t>
      </w:r>
    </w:p>
    <w:p w14:paraId="1DB1DCA3" w14:textId="251D3F1D" w:rsidR="00C56399" w:rsidRPr="00C56399" w:rsidRDefault="00C56399" w:rsidP="00FC3B54">
      <w:pPr>
        <w:pStyle w:val="NormalSS"/>
        <w:numPr>
          <w:ilvl w:val="0"/>
          <w:numId w:val="50"/>
        </w:numPr>
        <w:spacing w:after="0"/>
        <w:rPr>
          <w:rFonts w:ascii="Arial" w:hAnsi="Arial" w:cs="Arial"/>
          <w:bCs/>
          <w:i/>
          <w:iCs/>
        </w:rPr>
      </w:pPr>
      <w:r w:rsidRPr="00C56399">
        <w:rPr>
          <w:rFonts w:ascii="Arial" w:hAnsi="Arial" w:cs="Arial"/>
          <w:bCs/>
          <w:i/>
          <w:iCs/>
        </w:rPr>
        <w:t xml:space="preserve">the data are collected by someone other than </w:t>
      </w:r>
      <w:r w:rsidR="00264ED6">
        <w:rPr>
          <w:rFonts w:ascii="Arial" w:hAnsi="Arial" w:cs="Arial"/>
          <w:bCs/>
          <w:i/>
          <w:iCs/>
        </w:rPr>
        <w:t>a</w:t>
      </w:r>
      <w:r w:rsidR="00264ED6" w:rsidRPr="00C56399">
        <w:rPr>
          <w:rFonts w:ascii="Arial" w:hAnsi="Arial" w:cs="Arial"/>
          <w:bCs/>
          <w:i/>
          <w:iCs/>
        </w:rPr>
        <w:t xml:space="preserve"> </w:t>
      </w:r>
      <w:r w:rsidRPr="00C56399">
        <w:rPr>
          <w:rFonts w:ascii="Arial" w:hAnsi="Arial" w:cs="Arial"/>
          <w:bCs/>
          <w:i/>
          <w:iCs/>
        </w:rPr>
        <w:t xml:space="preserve">provider (e.g., CAHPS), OR </w:t>
      </w:r>
    </w:p>
    <w:p w14:paraId="4187B369" w14:textId="6E0AFCA5" w:rsidR="00C56399" w:rsidRPr="00C56399" w:rsidRDefault="00C56399" w:rsidP="00FC3B54">
      <w:pPr>
        <w:pStyle w:val="NormalSS"/>
        <w:numPr>
          <w:ilvl w:val="0"/>
          <w:numId w:val="50"/>
        </w:numPr>
        <w:spacing w:after="120"/>
        <w:rPr>
          <w:rFonts w:ascii="Arial" w:hAnsi="Arial" w:cs="Arial"/>
          <w:bCs/>
          <w:i/>
          <w:iCs/>
        </w:rPr>
      </w:pPr>
      <w:r w:rsidRPr="00C56399">
        <w:rPr>
          <w:rFonts w:ascii="Arial" w:hAnsi="Arial" w:cs="Arial"/>
          <w:bCs/>
          <w:i/>
          <w:iCs/>
        </w:rPr>
        <w:t>the measure repurposes existing data sets to calculate a measure rate (e.g., T-MSIS/TAF).</w:t>
      </w:r>
    </w:p>
    <w:p w14:paraId="42142980" w14:textId="36A18350" w:rsidR="00E1231C" w:rsidRDefault="00E1231C" w:rsidP="008E6E45">
      <w:pPr>
        <w:pStyle w:val="Box-Bullet"/>
      </w:pPr>
      <w:r>
        <w:t>Unable to determine</w:t>
      </w:r>
    </w:p>
    <w:p w14:paraId="3CE06038" w14:textId="68E8C990" w:rsidR="00C56399" w:rsidRPr="00C56399" w:rsidRDefault="00C56399" w:rsidP="00E1231C">
      <w:pPr>
        <w:pStyle w:val="NormalSS"/>
        <w:spacing w:before="120" w:after="120"/>
        <w:ind w:left="360"/>
        <w:rPr>
          <w:rFonts w:ascii="Arial" w:hAnsi="Arial" w:cs="Arial"/>
          <w:bCs/>
          <w:i/>
          <w:iCs/>
        </w:rPr>
      </w:pPr>
      <w:r w:rsidRPr="00C56399">
        <w:rPr>
          <w:rFonts w:ascii="Arial" w:hAnsi="Arial" w:cs="Arial"/>
          <w:bCs/>
          <w:i/>
          <w:iCs/>
        </w:rPr>
        <w:t>Select if a workflow analysis was not completed and/or it cannot be determined whether the workflow modifications impose additional data entry burden to collect data needed to report the measure.</w:t>
      </w:r>
    </w:p>
    <w:p w14:paraId="3A334A1A" w14:textId="71B56E0D" w:rsidR="00875BBC" w:rsidRPr="00E1231C" w:rsidRDefault="00875BBC" w:rsidP="00FC3B54">
      <w:pPr>
        <w:pStyle w:val="ListNumberBold"/>
        <w:numPr>
          <w:ilvl w:val="0"/>
          <w:numId w:val="49"/>
        </w:numPr>
        <w:rPr>
          <w:bCs/>
        </w:rPr>
      </w:pPr>
      <w:r w:rsidRPr="00875BBC">
        <w:lastRenderedPageBreak/>
        <w:t xml:space="preserve">What potential barriers could states face in calculating this measure, and what technical assistance resources would facilitate state reporting? </w:t>
      </w:r>
      <w:r w:rsidRPr="00FD4D4C">
        <w:rPr>
          <w:color w:val="C00000"/>
        </w:rPr>
        <w:t>*</w:t>
      </w:r>
    </w:p>
    <w:p w14:paraId="6C075C58" w14:textId="77777777" w:rsidR="00875BBC" w:rsidRDefault="00875BBC" w:rsidP="00875BBC">
      <w:pPr>
        <w:ind w:left="360"/>
        <w:rPr>
          <w:i/>
          <w:iCs/>
        </w:rPr>
      </w:pPr>
      <w:r w:rsidRPr="00E1231C">
        <w:rPr>
          <w:i/>
          <w:iCs/>
        </w:rPr>
        <w:t>Note that the response is limited to 1,500 characters</w:t>
      </w:r>
      <w:r>
        <w:rPr>
          <w:i/>
          <w:iCs/>
        </w:rPr>
        <w:t>.</w:t>
      </w:r>
    </w:p>
    <w:p w14:paraId="716E8251" w14:textId="77777777" w:rsidR="00875BBC" w:rsidRPr="002C125C" w:rsidRDefault="00875BBC" w:rsidP="00875BBC">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0C2C0FC1" w14:textId="07FD95EE" w:rsidR="00875BBC" w:rsidRPr="00F02311" w:rsidRDefault="00875BBC" w:rsidP="00FC3B54">
      <w:pPr>
        <w:pStyle w:val="ListNumberBold"/>
        <w:numPr>
          <w:ilvl w:val="0"/>
          <w:numId w:val="49"/>
        </w:numPr>
        <w:rPr>
          <w:bCs/>
        </w:rPr>
      </w:pPr>
      <w:r w:rsidRPr="00F02311">
        <w:t xml:space="preserve">Could this measure be calculated by CMCS on behalf of states using an existing data source (such as T-MSIS/TAF)? </w:t>
      </w:r>
      <w:r w:rsidRPr="00F02311">
        <w:rPr>
          <w:color w:val="C00000"/>
        </w:rPr>
        <w:t>*</w:t>
      </w:r>
    </w:p>
    <w:p w14:paraId="38FAC95E" w14:textId="6F7D2170" w:rsidR="00342FE8" w:rsidRPr="00342FE8" w:rsidRDefault="00A730B1" w:rsidP="00875BBC">
      <w:pPr>
        <w:ind w:left="360"/>
        <w:rPr>
          <w:i/>
          <w:iCs/>
        </w:rPr>
      </w:pPr>
      <w:r>
        <w:rPr>
          <w:i/>
          <w:iCs/>
        </w:rPr>
        <w:t>I</w:t>
      </w:r>
      <w:r w:rsidR="00342FE8">
        <w:rPr>
          <w:i/>
          <w:iCs/>
        </w:rPr>
        <w:t xml:space="preserve">nformation </w:t>
      </w:r>
      <w:r>
        <w:rPr>
          <w:i/>
          <w:iCs/>
        </w:rPr>
        <w:t>about</w:t>
      </w:r>
      <w:r w:rsidR="00342FE8">
        <w:rPr>
          <w:i/>
          <w:iCs/>
        </w:rPr>
        <w:t xml:space="preserve"> the Transformed Medicaid Statistical Information System (T-MSIS)</w:t>
      </w:r>
      <w:r>
        <w:rPr>
          <w:i/>
          <w:iCs/>
        </w:rPr>
        <w:t xml:space="preserve"> is available at</w:t>
      </w:r>
      <w:r w:rsidR="00342FE8">
        <w:rPr>
          <w:i/>
          <w:iCs/>
        </w:rPr>
        <w:t xml:space="preserve"> </w:t>
      </w:r>
      <w:hyperlink r:id="rId38" w:history="1">
        <w:r w:rsidR="00342FE8" w:rsidRPr="00BD03D8">
          <w:rPr>
            <w:rStyle w:val="Hyperlink"/>
            <w:rFonts w:ascii="Arial" w:hAnsi="Arial"/>
            <w:i/>
            <w:iCs/>
          </w:rPr>
          <w:t>https://www.medicaid.gov/medicaid/data-systems/macbis/transformed-medicaid-statistical-information-system-t-msis/index.html</w:t>
        </w:r>
      </w:hyperlink>
      <w:r w:rsidR="00342FE8">
        <w:rPr>
          <w:i/>
          <w:iCs/>
        </w:rPr>
        <w:t xml:space="preserve">. </w:t>
      </w:r>
    </w:p>
    <w:p w14:paraId="47FD8E43" w14:textId="790B1392" w:rsidR="00875BBC" w:rsidRPr="00875BBC" w:rsidRDefault="00875BBC" w:rsidP="00875BBC">
      <w:pPr>
        <w:ind w:left="360"/>
        <w:rPr>
          <w:i/>
          <w:iCs/>
        </w:rPr>
      </w:pPr>
      <w:r w:rsidRPr="00875BBC">
        <w:rPr>
          <w:i/>
          <w:iCs/>
        </w:rPr>
        <w:t>Include “yes”, “no”, or “unknown” in your response and explain your rationale.</w:t>
      </w:r>
    </w:p>
    <w:p w14:paraId="6BD2102F" w14:textId="77777777" w:rsidR="00875BBC" w:rsidRDefault="00875BBC" w:rsidP="00875BBC">
      <w:pPr>
        <w:ind w:left="360"/>
        <w:rPr>
          <w:i/>
          <w:iCs/>
        </w:rPr>
      </w:pPr>
      <w:r w:rsidRPr="00E1231C">
        <w:rPr>
          <w:i/>
          <w:iCs/>
        </w:rPr>
        <w:t>Note that the response is limited to 1,500 characters</w:t>
      </w:r>
      <w:r>
        <w:rPr>
          <w:i/>
          <w:iCs/>
        </w:rPr>
        <w:t>.</w:t>
      </w:r>
    </w:p>
    <w:p w14:paraId="74C3C10C" w14:textId="77777777" w:rsidR="00875BBC" w:rsidRPr="002C125C" w:rsidRDefault="00875BBC" w:rsidP="00875BBC">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2C671E3E" w14:textId="5E90DA34" w:rsidR="00F02311" w:rsidRPr="00F02311" w:rsidRDefault="00F02311" w:rsidP="00FC3B54">
      <w:pPr>
        <w:pStyle w:val="ListNumberBold"/>
        <w:numPr>
          <w:ilvl w:val="0"/>
          <w:numId w:val="49"/>
        </w:numPr>
      </w:pPr>
      <w:r w:rsidRPr="00F02311">
        <w:t>Please provide any other information that would facilitate the discussion of adding this measure to the HCBS Quality Measure Set, if applicable.</w:t>
      </w:r>
    </w:p>
    <w:p w14:paraId="392149F1" w14:textId="77777777" w:rsidR="00F02311" w:rsidRDefault="00F02311" w:rsidP="00F02311">
      <w:pPr>
        <w:ind w:left="360"/>
        <w:rPr>
          <w:i/>
          <w:iCs/>
        </w:rPr>
      </w:pPr>
      <w:r w:rsidRPr="00E1231C">
        <w:rPr>
          <w:i/>
          <w:iCs/>
        </w:rPr>
        <w:t>Note that the response is limited to 1,500 characters</w:t>
      </w:r>
      <w:r>
        <w:rPr>
          <w:i/>
          <w:iCs/>
        </w:rPr>
        <w:t>.</w:t>
      </w:r>
    </w:p>
    <w:p w14:paraId="4D1E7DE3" w14:textId="77777777" w:rsidR="00F02311" w:rsidRDefault="00F02311" w:rsidP="00F02311">
      <w:pPr>
        <w:pStyle w:val="NormalSS"/>
        <w:pBdr>
          <w:top w:val="single" w:sz="4" w:space="1" w:color="auto"/>
          <w:left w:val="single" w:sz="4" w:space="4" w:color="auto"/>
          <w:bottom w:val="single" w:sz="4" w:space="1" w:color="auto"/>
          <w:right w:val="single" w:sz="4" w:space="4" w:color="auto"/>
        </w:pBdr>
        <w:spacing w:before="120" w:after="120"/>
        <w:ind w:left="360"/>
        <w:rPr>
          <w:rFonts w:ascii="Arial" w:hAnsi="Arial" w:cs="Arial"/>
          <w:bCs/>
        </w:rPr>
      </w:pPr>
    </w:p>
    <w:p w14:paraId="2943164F" w14:textId="77777777" w:rsidR="00831519" w:rsidRDefault="00831519" w:rsidP="00831519"/>
    <w:p w14:paraId="7CA64DC5" w14:textId="77777777" w:rsidR="00831519" w:rsidRDefault="00831519" w:rsidP="00831519">
      <w:pPr>
        <w:pStyle w:val="Info"/>
        <w:keepNext/>
        <w:keepLines/>
        <w:shd w:val="clear" w:color="auto" w:fill="B5F9FF" w:themeFill="accent1" w:themeFillTint="33"/>
        <w:spacing w:before="0" w:after="0"/>
        <w:ind w:left="0"/>
        <w:jc w:val="center"/>
        <w:rPr>
          <w:b/>
          <w:bCs/>
        </w:rPr>
      </w:pPr>
      <w:r w:rsidRPr="00D36F67">
        <w:rPr>
          <w:b/>
          <w:bCs/>
        </w:rPr>
        <w:t xml:space="preserve">If you would like to submit supporting documentation, email the attachment(s) to </w:t>
      </w:r>
      <w:hyperlink r:id="rId39" w:history="1">
        <w:r w:rsidRPr="00FD4D4C">
          <w:rPr>
            <w:rStyle w:val="Hyperlink"/>
            <w:rFonts w:ascii="Arial" w:hAnsi="Arial"/>
            <w:iCs/>
          </w:rPr>
          <w:t>HCBSQMSReview@mathematica-mpr.com</w:t>
        </w:r>
      </w:hyperlink>
      <w:r>
        <w:rPr>
          <w:b/>
          <w:bCs/>
        </w:rPr>
        <w:t>.</w:t>
      </w:r>
      <w:r w:rsidRPr="00D36F67">
        <w:rPr>
          <w:b/>
          <w:bCs/>
        </w:rPr>
        <w:t xml:space="preserve"> Use the subject line “Public Call for Measures” and indicate the related question number(s) in the attachment file name(s).</w:t>
      </w:r>
    </w:p>
    <w:p w14:paraId="13028212" w14:textId="77777777" w:rsidR="00831519" w:rsidRDefault="00831519" w:rsidP="00831519"/>
    <w:p w14:paraId="4711458F" w14:textId="77777777" w:rsidR="00831519" w:rsidRDefault="00831519" w:rsidP="00831519"/>
    <w:sectPr w:rsidR="00831519" w:rsidSect="008E5915">
      <w:headerReference w:type="default" r:id="rId40"/>
      <w:footerReference w:type="default" r:id="rId41"/>
      <w:headerReference w:type="first" r:id="rId42"/>
      <w:footerReference w:type="first" r:id="rId43"/>
      <w:pgSz w:w="12240" w:h="15840"/>
      <w:pgMar w:top="1166" w:right="864" w:bottom="144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26949" w14:textId="77777777" w:rsidR="0022771A" w:rsidRDefault="0022771A">
      <w:pPr>
        <w:spacing w:line="240" w:lineRule="auto"/>
      </w:pPr>
    </w:p>
  </w:endnote>
  <w:endnote w:type="continuationSeparator" w:id="0">
    <w:p w14:paraId="02928D23" w14:textId="77777777" w:rsidR="0022771A" w:rsidRDefault="0022771A">
      <w:pPr>
        <w:spacing w:line="240" w:lineRule="auto"/>
      </w:pPr>
    </w:p>
  </w:endnote>
  <w:endnote w:type="continuationNotice" w:id="1">
    <w:p w14:paraId="035B97BD" w14:textId="77777777" w:rsidR="0022771A" w:rsidRDefault="0022771A">
      <w:pPr>
        <w:spacing w:line="240" w:lineRule="auto"/>
      </w:pPr>
    </w:p>
    <w:p w14:paraId="6BD8EB40" w14:textId="77777777" w:rsidR="0022771A" w:rsidRDefault="0022771A"/>
    <w:p w14:paraId="7BC5DBED" w14:textId="77777777" w:rsidR="0022771A" w:rsidRDefault="0022771A">
      <w:r>
        <w:rPr>
          <w:b/>
          <w:snapToGrid w:val="0"/>
        </w:rPr>
        <w:t>DRAFT</w:t>
      </w:r>
      <w:r>
        <w:rPr>
          <w:snapToGrid w:val="0"/>
          <w:sz w:val="16"/>
        </w:rPr>
        <w:t xml:space="preserve"> </w:t>
      </w:r>
      <w:r>
        <w:rPr>
          <w:snapToGrid w:val="0"/>
          <w:sz w:val="16"/>
        </w:rPr>
        <w:fldChar w:fldCharType="begin"/>
      </w:r>
      <w:r>
        <w:rPr>
          <w:snapToGrid w:val="0"/>
          <w:sz w:val="16"/>
        </w:rPr>
        <w:instrText xml:space="preserve"> FILENAME \p </w:instrText>
      </w:r>
      <w:r>
        <w:rPr>
          <w:snapToGrid w:val="0"/>
          <w:sz w:val="16"/>
        </w:rPr>
        <w:fldChar w:fldCharType="separate"/>
      </w:r>
      <w:r>
        <w:rPr>
          <w:noProof/>
          <w:snapToGrid w:val="0"/>
          <w:sz w:val="16"/>
        </w:rPr>
        <w:t>N:\Project\50686_CoreSet\Restricted\MA1\02_TA\2.5\Annual WG\Measure recommendations\2020\Call for measures\Child and Adult Core Set Measure Submission Instructions_Final.docx</w:t>
      </w:r>
      <w:r>
        <w:rPr>
          <w:snapToGrid w:val="0"/>
          <w:sz w:val="16"/>
        </w:rP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Zilla Slab SemiBold">
    <w:panose1 w:val="00000000000000000000"/>
    <w:charset w:val="00"/>
    <w:family w:val="auto"/>
    <w:pitch w:val="variable"/>
    <w:sig w:usb0="A00000FF" w:usb1="5001E47B" w:usb2="00000000" w:usb3="00000000" w:csb0="0000009B" w:csb1="00000000"/>
  </w:font>
  <w:font w:name="MinionPro-Regular">
    <w:altName w:val="Arial"/>
    <w:charset w:val="4D"/>
    <w:family w:val="auto"/>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7C2D" w14:textId="77082FDB" w:rsidR="008E5915" w:rsidRPr="00B43E1D" w:rsidRDefault="008E5915" w:rsidP="00660069">
    <w:pPr>
      <w:pStyle w:val="Footer"/>
      <w:pBdr>
        <w:top w:val="single" w:sz="8" w:space="4" w:color="67C7C5"/>
      </w:pBdr>
      <w:tabs>
        <w:tab w:val="left" w:pos="4320"/>
        <w:tab w:val="left" w:pos="6910"/>
      </w:tabs>
      <w:spacing w:after="0"/>
      <w:rPr>
        <w:color w:val="00559D"/>
      </w:rPr>
    </w:pPr>
    <w:r w:rsidRPr="00821186">
      <w:rPr>
        <w:b/>
        <w:color w:val="00559D"/>
      </w:rPr>
      <w:fldChar w:fldCharType="begin"/>
    </w:r>
    <w:r w:rsidRPr="00821186">
      <w:rPr>
        <w:b/>
        <w:color w:val="00559D"/>
      </w:rPr>
      <w:instrText xml:space="preserve"> PAGE   \* MERGEFORMAT </w:instrText>
    </w:r>
    <w:r w:rsidRPr="00821186">
      <w:rPr>
        <w:b/>
        <w:color w:val="00559D"/>
      </w:rPr>
      <w:fldChar w:fldCharType="separate"/>
    </w:r>
    <w:r>
      <w:rPr>
        <w:b/>
        <w:noProof/>
        <w:color w:val="00559D"/>
      </w:rPr>
      <w:t>3</w:t>
    </w:r>
    <w:r w:rsidRPr="00821186">
      <w:rPr>
        <w:b/>
        <w:color w:val="00559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E880" w14:textId="5555870B" w:rsidR="008E5915" w:rsidRPr="00181A0C" w:rsidRDefault="00181A0C" w:rsidP="00181A0C">
    <w:pPr>
      <w:pStyle w:val="Footer"/>
      <w:pBdr>
        <w:top w:val="single" w:sz="8" w:space="4" w:color="67C7C5"/>
      </w:pBdr>
      <w:tabs>
        <w:tab w:val="left" w:pos="4320"/>
        <w:tab w:val="left" w:pos="6910"/>
      </w:tabs>
      <w:spacing w:after="0"/>
      <w:rPr>
        <w:color w:val="00559D"/>
      </w:rPr>
    </w:pPr>
    <w:r w:rsidRPr="00821186">
      <w:rPr>
        <w:b/>
        <w:color w:val="00559D"/>
      </w:rPr>
      <w:fldChar w:fldCharType="begin"/>
    </w:r>
    <w:r w:rsidRPr="00821186">
      <w:rPr>
        <w:b/>
        <w:color w:val="00559D"/>
      </w:rPr>
      <w:instrText xml:space="preserve"> PAGE   \* MERGEFORMAT </w:instrText>
    </w:r>
    <w:r w:rsidRPr="00821186">
      <w:rPr>
        <w:b/>
        <w:color w:val="00559D"/>
      </w:rPr>
      <w:fldChar w:fldCharType="separate"/>
    </w:r>
    <w:r>
      <w:rPr>
        <w:b/>
        <w:color w:val="00559D"/>
      </w:rPr>
      <w:t>13</w:t>
    </w:r>
    <w:r w:rsidRPr="00821186">
      <w:rPr>
        <w:b/>
        <w:color w:val="00559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CFCA" w14:textId="77777777" w:rsidR="0022771A" w:rsidRPr="00F836D6" w:rsidRDefault="0022771A" w:rsidP="004B35E7">
      <w:pPr>
        <w:spacing w:after="0" w:line="240" w:lineRule="auto"/>
        <w:rPr>
          <w:color w:val="00559D"/>
        </w:rPr>
      </w:pPr>
      <w:r w:rsidRPr="00F836D6">
        <w:rPr>
          <w:color w:val="00559D"/>
        </w:rPr>
        <w:separator/>
      </w:r>
    </w:p>
  </w:footnote>
  <w:footnote w:type="continuationSeparator" w:id="0">
    <w:p w14:paraId="4F3CD8DC" w14:textId="77777777" w:rsidR="0022771A" w:rsidRPr="00415E2E" w:rsidRDefault="0022771A" w:rsidP="00655C9C">
      <w:pPr>
        <w:spacing w:after="0" w:line="240" w:lineRule="auto"/>
        <w:rPr>
          <w:color w:val="00559D"/>
        </w:rPr>
      </w:pPr>
      <w:r w:rsidRPr="00415E2E">
        <w:rPr>
          <w:color w:val="00559D"/>
        </w:rPr>
        <w:separator/>
      </w:r>
    </w:p>
    <w:p w14:paraId="6C583EE5" w14:textId="77777777" w:rsidR="0022771A" w:rsidRPr="004B35E7" w:rsidRDefault="0022771A" w:rsidP="004B35E7">
      <w:pPr>
        <w:spacing w:after="60" w:line="240" w:lineRule="auto"/>
        <w:rPr>
          <w:i/>
          <w:color w:val="00559D"/>
          <w:sz w:val="16"/>
          <w:szCs w:val="16"/>
        </w:rPr>
      </w:pPr>
      <w:r w:rsidRPr="004B35E7">
        <w:rPr>
          <w:i/>
          <w:color w:val="00559D"/>
          <w:sz w:val="16"/>
          <w:szCs w:val="16"/>
        </w:rPr>
        <w:t>(continued)</w:t>
      </w:r>
    </w:p>
  </w:footnote>
  <w:footnote w:type="continuationNotice" w:id="1">
    <w:p w14:paraId="773673E8" w14:textId="77777777" w:rsidR="0022771A" w:rsidRPr="004B35E7" w:rsidRDefault="0022771A" w:rsidP="004B35E7">
      <w:pPr>
        <w:pStyle w:val="Footer"/>
        <w:spacing w:before="0" w:after="0"/>
        <w:rPr>
          <w:sz w:val="2"/>
          <w:szCs w:val="2"/>
        </w:rPr>
      </w:pPr>
    </w:p>
  </w:footnote>
  <w:footnote w:id="2">
    <w:p w14:paraId="0F0764E1" w14:textId="50765291" w:rsidR="00A730B1" w:rsidRPr="00CA788F" w:rsidRDefault="00A730B1">
      <w:pPr>
        <w:pStyle w:val="FootnoteText"/>
        <w:rPr>
          <w:rFonts w:ascii="Arial" w:hAnsi="Arial" w:cs="Arial"/>
        </w:rPr>
      </w:pPr>
      <w:r w:rsidRPr="00CA788F">
        <w:rPr>
          <w:rStyle w:val="FootnoteReference"/>
          <w:rFonts w:ascii="Arial" w:hAnsi="Arial" w:cs="Arial"/>
        </w:rPr>
        <w:footnoteRef/>
      </w:r>
      <w:r w:rsidRPr="00CA788F">
        <w:rPr>
          <w:rFonts w:ascii="Arial" w:hAnsi="Arial" w:cs="Arial"/>
        </w:rPr>
        <w:t xml:space="preserve"> For the purposes of this form, Medicaid HCBS programs refer to Section 1915(c) waiver programs</w:t>
      </w:r>
      <w:r w:rsidR="0024297D">
        <w:rPr>
          <w:rFonts w:ascii="Arial" w:hAnsi="Arial" w:cs="Arial"/>
        </w:rPr>
        <w:t>;</w:t>
      </w:r>
      <w:r w:rsidRPr="00CA788F">
        <w:rPr>
          <w:rFonts w:ascii="Arial" w:hAnsi="Arial" w:cs="Arial"/>
        </w:rPr>
        <w:t xml:space="preserve"> Section 1915(</w:t>
      </w:r>
      <w:proofErr w:type="spellStart"/>
      <w:r w:rsidRPr="00CA788F">
        <w:rPr>
          <w:rFonts w:ascii="Arial" w:hAnsi="Arial" w:cs="Arial"/>
        </w:rPr>
        <w:t>i</w:t>
      </w:r>
      <w:proofErr w:type="spellEnd"/>
      <w:r w:rsidRPr="00CA788F">
        <w:rPr>
          <w:rFonts w:ascii="Arial" w:hAnsi="Arial" w:cs="Arial"/>
        </w:rPr>
        <w:t xml:space="preserve">), (j), and (k) State </w:t>
      </w:r>
      <w:r w:rsidR="003818D0">
        <w:rPr>
          <w:rFonts w:ascii="Arial" w:hAnsi="Arial" w:cs="Arial"/>
        </w:rPr>
        <w:t>P</w:t>
      </w:r>
      <w:r w:rsidRPr="00CA788F">
        <w:rPr>
          <w:rFonts w:ascii="Arial" w:hAnsi="Arial" w:cs="Arial"/>
        </w:rPr>
        <w:t>lan services</w:t>
      </w:r>
      <w:r w:rsidR="0024297D">
        <w:rPr>
          <w:rFonts w:ascii="Arial" w:hAnsi="Arial" w:cs="Arial"/>
        </w:rPr>
        <w:t>;</w:t>
      </w:r>
      <w:r w:rsidRPr="00CA788F">
        <w:rPr>
          <w:rFonts w:ascii="Arial" w:hAnsi="Arial" w:cs="Arial"/>
        </w:rPr>
        <w:t xml:space="preserve"> and Section 1115(a) demonstration</w:t>
      </w:r>
      <w:r w:rsidR="0024297D">
        <w:rPr>
          <w:rFonts w:ascii="Arial" w:hAnsi="Arial" w:cs="Arial"/>
        </w:rPr>
        <w:t xml:space="preserve">s </w:t>
      </w:r>
      <w:r w:rsidRPr="00CA788F">
        <w:rPr>
          <w:rFonts w:ascii="Arial" w:hAnsi="Arial" w:cs="Arial"/>
        </w:rPr>
        <w:t>that include HCBS.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C6ED" w14:textId="77777777" w:rsidR="008E5915" w:rsidRDefault="008E5915" w:rsidP="00590A15">
    <w:pPr>
      <w:pStyle w:val="Header"/>
      <w:tabs>
        <w:tab w:val="clear" w:pos="9360"/>
        <w:tab w:val="left" w:pos="4148"/>
      </w:tabs>
      <w:rPr>
        <w:noProof/>
      </w:rPr>
    </w:pPr>
    <w:r>
      <w:rPr>
        <w:noProof/>
      </w:rPr>
      <mc:AlternateContent>
        <mc:Choice Requires="wps">
          <w:drawing>
            <wp:anchor distT="0" distB="0" distL="114300" distR="114300" simplePos="0" relativeHeight="251665920" behindDoc="0" locked="0" layoutInCell="1" allowOverlap="1" wp14:anchorId="41491A8A" wp14:editId="2C8BF70D">
              <wp:simplePos x="0" y="0"/>
              <wp:positionH relativeFrom="margin">
                <wp:posOffset>-480060</wp:posOffset>
              </wp:positionH>
              <wp:positionV relativeFrom="paragraph">
                <wp:posOffset>-41910</wp:posOffset>
              </wp:positionV>
              <wp:extent cx="7818120" cy="45720"/>
              <wp:effectExtent l="0" t="0" r="0" b="0"/>
              <wp:wrapNone/>
              <wp:docPr id="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8120" cy="45720"/>
                      </a:xfrm>
                      <a:prstGeom prst="rect">
                        <a:avLst/>
                      </a:prstGeom>
                      <a:gradFill rotWithShape="0">
                        <a:gsLst>
                          <a:gs pos="0">
                            <a:srgbClr val="00559D"/>
                          </a:gs>
                          <a:gs pos="100000">
                            <a:srgbClr val="67C7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ECDCD" id="Rectangle 34" o:spid="_x0000_s1026" style="position:absolute;margin-left:-37.8pt;margin-top:-3.3pt;width:615.6pt;height:3.6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" fillcolor="#00559d" stroked="f">
              <v:fill color2="#67c7c5" angle="90" focus="100%" type="gradient"/>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0B2B" w14:textId="77777777" w:rsidR="008E5915" w:rsidRPr="001B4BCB" w:rsidRDefault="008E5915" w:rsidP="007B2D27">
    <w:pPr>
      <w:pStyle w:val="Header"/>
      <w:tabs>
        <w:tab w:val="clear" w:pos="9360"/>
        <w:tab w:val="left" w:pos="5325"/>
        <w:tab w:val="center" w:pos="5400"/>
        <w:tab w:val="right" w:pos="10800"/>
      </w:tabs>
      <w:jc w:val="right"/>
      <w:rPr>
        <w:rFonts w:cs="Arial"/>
        <w:i/>
        <w:iCs/>
      </w:rPr>
    </w:pPr>
    <w:r>
      <w:rPr>
        <w:noProof/>
      </w:rPr>
      <w:drawing>
        <wp:inline distT="0" distB="0" distL="0" distR="0" wp14:anchorId="21AC2DFC" wp14:editId="656CCFA5">
          <wp:extent cx="1929384" cy="475488"/>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29384" cy="4754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744E60"/>
    <w:lvl w:ilvl="0">
      <w:start w:val="1"/>
      <w:numFmt w:val="decimal"/>
      <w:pStyle w:val="ListNumber5"/>
      <w:lvlText w:val="%1."/>
      <w:lvlJc w:val="left"/>
      <w:pPr>
        <w:tabs>
          <w:tab w:val="num" w:pos="2160"/>
        </w:tabs>
        <w:ind w:left="2160" w:hanging="360"/>
      </w:pPr>
    </w:lvl>
  </w:abstractNum>
  <w:abstractNum w:abstractNumId="1" w15:restartNumberingAfterBreak="0">
    <w:nsid w:val="FFFFFF7D"/>
    <w:multiLevelType w:val="singleLevel"/>
    <w:tmpl w:val="B23AE9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2C5842"/>
    <w:lvl w:ilvl="0">
      <w:start w:val="1"/>
      <w:numFmt w:val="decimal"/>
      <w:pStyle w:val="ListNumber3"/>
      <w:lvlText w:val="%1."/>
      <w:lvlJc w:val="left"/>
      <w:pPr>
        <w:tabs>
          <w:tab w:val="num" w:pos="1080"/>
        </w:tabs>
        <w:ind w:left="1080" w:hanging="360"/>
      </w:pPr>
      <w:rPr>
        <w:rFonts w:hint="default"/>
        <w:b w:val="0"/>
        <w:i w:val="0"/>
        <w:color w:val="000000" w:themeColor="text1"/>
      </w:rPr>
    </w:lvl>
  </w:abstractNum>
  <w:abstractNum w:abstractNumId="3" w15:restartNumberingAfterBreak="0">
    <w:nsid w:val="FFFFFF7F"/>
    <w:multiLevelType w:val="singleLevel"/>
    <w:tmpl w:val="51908B4A"/>
    <w:lvl w:ilvl="0">
      <w:start w:val="1"/>
      <w:numFmt w:val="decimal"/>
      <w:pStyle w:val="ListNumber2"/>
      <w:lvlText w:val="%1."/>
      <w:lvlJc w:val="left"/>
      <w:pPr>
        <w:tabs>
          <w:tab w:val="num" w:pos="720"/>
        </w:tabs>
        <w:ind w:left="720" w:hanging="360"/>
      </w:pPr>
      <w:rPr>
        <w:rFonts w:hint="default"/>
        <w:b w:val="0"/>
        <w:i w:val="0"/>
        <w:color w:val="000000" w:themeColor="text1"/>
      </w:rPr>
    </w:lvl>
  </w:abstractNum>
  <w:abstractNum w:abstractNumId="4" w15:restartNumberingAfterBreak="0">
    <w:nsid w:val="FFFFFF80"/>
    <w:multiLevelType w:val="singleLevel"/>
    <w:tmpl w:val="4CEC762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CE2C2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8"/>
    <w:multiLevelType w:val="singleLevel"/>
    <w:tmpl w:val="AB6CCC5E"/>
    <w:lvl w:ilvl="0">
      <w:start w:val="1"/>
      <w:numFmt w:val="decimal"/>
      <w:pStyle w:val="ListNumber"/>
      <w:lvlText w:val="%1."/>
      <w:lvlJc w:val="left"/>
      <w:pPr>
        <w:tabs>
          <w:tab w:val="num" w:pos="360"/>
        </w:tabs>
        <w:ind w:left="360" w:hanging="360"/>
      </w:pPr>
      <w:rPr>
        <w:rFonts w:hint="default"/>
        <w:b w:val="0"/>
        <w:i w:val="0"/>
        <w:color w:val="000000" w:themeColor="text1"/>
      </w:rPr>
    </w:lvl>
  </w:abstractNum>
  <w:abstractNum w:abstractNumId="7" w15:restartNumberingAfterBreak="0">
    <w:nsid w:val="03E50D66"/>
    <w:multiLevelType w:val="multilevel"/>
    <w:tmpl w:val="9D4AC124"/>
    <w:styleLink w:val="Feature2"/>
    <w:lvl w:ilvl="0">
      <w:start w:val="1"/>
      <w:numFmt w:val="decimal"/>
      <w:lvlText w:val="%1)"/>
      <w:lvlJc w:val="left"/>
      <w:pPr>
        <w:ind w:left="360" w:hanging="360"/>
      </w:pPr>
      <w:rPr>
        <w:b/>
        <w:color w:val="00828C" w:themeColor="accent1"/>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7F56609"/>
    <w:multiLevelType w:val="multilevel"/>
    <w:tmpl w:val="A302247E"/>
    <w:styleLink w:val="Style1"/>
    <w:lvl w:ilvl="0">
      <w:start w:val="1"/>
      <w:numFmt w:val="bullet"/>
      <w:lvlText w:val=""/>
      <w:lvlJc w:val="left"/>
      <w:pPr>
        <w:ind w:left="648" w:hanging="360"/>
      </w:pPr>
      <w:rPr>
        <w:rFonts w:ascii="Symbol" w:hAnsi="Symbol" w:hint="default"/>
        <w:color w:val="00828C" w:themeColor="accent1"/>
        <w:sz w:val="18"/>
        <w:u w:color="FFE8A5"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E911199"/>
    <w:multiLevelType w:val="hybridMultilevel"/>
    <w:tmpl w:val="312A732A"/>
    <w:lvl w:ilvl="0" w:tplc="ACE6A50C">
      <w:start w:val="1"/>
      <w:numFmt w:val="bullet"/>
      <w:pStyle w:val="BulletBlueLastSS"/>
      <w:lvlText w:val=""/>
      <w:lvlJc w:val="left"/>
      <w:pPr>
        <w:ind w:left="79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0EE05B5E"/>
    <w:multiLevelType w:val="multilevel"/>
    <w:tmpl w:val="268629A8"/>
    <w:styleLink w:val="SBBullet"/>
    <w:lvl w:ilvl="0">
      <w:start w:val="1"/>
      <w:numFmt w:val="bullet"/>
      <w:lvlText w:val=""/>
      <w:lvlJc w:val="left"/>
      <w:pPr>
        <w:ind w:left="360" w:hanging="360"/>
      </w:pPr>
      <w:rPr>
        <w:rFonts w:ascii="Symbol" w:hAnsi="Symbol" w:hint="default"/>
        <w:color w:val="00828C" w:themeColor="accent1"/>
        <w:u w:color="FFE8A5"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00425A0"/>
    <w:multiLevelType w:val="hybridMultilevel"/>
    <w:tmpl w:val="64BE48F2"/>
    <w:lvl w:ilvl="0" w:tplc="04090017">
      <w:start w:val="1"/>
      <w:numFmt w:val="lowerLetter"/>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110D5AD2"/>
    <w:multiLevelType w:val="hybridMultilevel"/>
    <w:tmpl w:val="02CE0FC2"/>
    <w:lvl w:ilvl="0" w:tplc="BF56F608">
      <w:start w:val="1"/>
      <w:numFmt w:val="bullet"/>
      <w:pStyle w:val="BulletRedLastSS"/>
      <w:lvlText w:val=""/>
      <w:lvlJc w:val="left"/>
      <w:pPr>
        <w:ind w:left="1152" w:hanging="360"/>
      </w:pPr>
      <w:rPr>
        <w:rFonts w:ascii="Symbol" w:hAnsi="Symbol" w:hint="default"/>
        <w:color w:val="C0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3" w15:restartNumberingAfterBreak="0">
    <w:nsid w:val="118015C8"/>
    <w:multiLevelType w:val="multilevel"/>
    <w:tmpl w:val="AF2A4FF2"/>
    <w:lvl w:ilvl="0">
      <w:start w:val="1"/>
      <w:numFmt w:val="upperRoman"/>
      <w:pStyle w:val="Outline"/>
      <w:lvlText w:val="%1."/>
      <w:lvlJc w:val="left"/>
      <w:pPr>
        <w:tabs>
          <w:tab w:val="num" w:pos="576"/>
        </w:tabs>
        <w:ind w:left="432" w:hanging="432"/>
      </w:pPr>
      <w:rPr>
        <w:rFonts w:hint="default"/>
        <w:color w:val="00559D" w:themeColor="text2"/>
      </w:rPr>
    </w:lvl>
    <w:lvl w:ilvl="1">
      <w:start w:val="1"/>
      <w:numFmt w:val="upperLetter"/>
      <w:pStyle w:val="Outline2"/>
      <w:lvlText w:val="%2."/>
      <w:lvlJc w:val="left"/>
      <w:pPr>
        <w:tabs>
          <w:tab w:val="num" w:pos="576"/>
        </w:tabs>
        <w:ind w:left="432" w:hanging="432"/>
      </w:pPr>
      <w:rPr>
        <w:rFonts w:hint="default"/>
        <w:color w:val="00559D" w:themeColor="text2"/>
      </w:rPr>
    </w:lvl>
    <w:lvl w:ilvl="2">
      <w:start w:val="1"/>
      <w:numFmt w:val="decimal"/>
      <w:pStyle w:val="Outline3"/>
      <w:lvlText w:val="%3."/>
      <w:lvlJc w:val="left"/>
      <w:pPr>
        <w:tabs>
          <w:tab w:val="num" w:pos="576"/>
        </w:tabs>
        <w:ind w:left="432" w:hanging="432"/>
      </w:pPr>
      <w:rPr>
        <w:rFonts w:asciiTheme="minorHAnsi" w:hAnsiTheme="minorHAnsi" w:hint="default"/>
        <w:b/>
        <w:i w:val="0"/>
        <w:color w:val="00559D" w:themeColor="text2"/>
      </w:rPr>
    </w:lvl>
    <w:lvl w:ilvl="3">
      <w:start w:val="1"/>
      <w:numFmt w:val="lowerLetter"/>
      <w:pStyle w:val="Outline4"/>
      <w:lvlText w:val="%4."/>
      <w:lvlJc w:val="left"/>
      <w:pPr>
        <w:tabs>
          <w:tab w:val="num" w:pos="576"/>
        </w:tabs>
        <w:ind w:left="432" w:hanging="432"/>
      </w:pPr>
      <w:rPr>
        <w:rFonts w:asciiTheme="majorHAnsi" w:hAnsiTheme="majorHAnsi" w:hint="default"/>
        <w:b/>
        <w:i w:val="0"/>
        <w:color w:val="00559D" w:themeColor="text2"/>
      </w:rPr>
    </w:lvl>
    <w:lvl w:ilvl="4">
      <w:start w:val="1"/>
      <w:numFmt w:val="lowerLetter"/>
      <w:lvlText w:val="(%5)"/>
      <w:lvlJc w:val="left"/>
      <w:pPr>
        <w:tabs>
          <w:tab w:val="num" w:pos="576"/>
        </w:tabs>
        <w:ind w:left="432" w:hanging="432"/>
      </w:pPr>
      <w:rPr>
        <w:rFonts w:hint="default"/>
      </w:rPr>
    </w:lvl>
    <w:lvl w:ilvl="5">
      <w:start w:val="1"/>
      <w:numFmt w:val="lowerRoman"/>
      <w:lvlText w:val="(%6)"/>
      <w:lvlJc w:val="left"/>
      <w:pPr>
        <w:tabs>
          <w:tab w:val="num" w:pos="576"/>
        </w:tabs>
        <w:ind w:left="432" w:hanging="432"/>
      </w:pPr>
      <w:rPr>
        <w:rFonts w:hint="default"/>
      </w:rPr>
    </w:lvl>
    <w:lvl w:ilvl="6">
      <w:start w:val="1"/>
      <w:numFmt w:val="decimal"/>
      <w:lvlText w:val="%7."/>
      <w:lvlJc w:val="left"/>
      <w:pPr>
        <w:tabs>
          <w:tab w:val="num" w:pos="576"/>
        </w:tabs>
        <w:ind w:left="432" w:hanging="432"/>
      </w:pPr>
      <w:rPr>
        <w:rFonts w:hint="default"/>
      </w:rPr>
    </w:lvl>
    <w:lvl w:ilvl="7">
      <w:start w:val="1"/>
      <w:numFmt w:val="lowerLetter"/>
      <w:lvlText w:val="%8."/>
      <w:lvlJc w:val="left"/>
      <w:pPr>
        <w:tabs>
          <w:tab w:val="num" w:pos="576"/>
        </w:tabs>
        <w:ind w:left="432" w:hanging="432"/>
      </w:pPr>
      <w:rPr>
        <w:rFonts w:hint="default"/>
      </w:rPr>
    </w:lvl>
    <w:lvl w:ilvl="8">
      <w:start w:val="1"/>
      <w:numFmt w:val="lowerRoman"/>
      <w:lvlText w:val="%9."/>
      <w:lvlJc w:val="left"/>
      <w:pPr>
        <w:tabs>
          <w:tab w:val="num" w:pos="576"/>
        </w:tabs>
        <w:ind w:left="432" w:hanging="432"/>
      </w:pPr>
      <w:rPr>
        <w:rFonts w:hint="default"/>
      </w:rPr>
    </w:lvl>
  </w:abstractNum>
  <w:abstractNum w:abstractNumId="14" w15:restartNumberingAfterBreak="0">
    <w:nsid w:val="12A44E59"/>
    <w:multiLevelType w:val="hybridMultilevel"/>
    <w:tmpl w:val="42A40332"/>
    <w:lvl w:ilvl="0" w:tplc="ED5CA8A8">
      <w:start w:val="1"/>
      <w:numFmt w:val="bullet"/>
      <w:pStyle w:val="Feature1ListBullet3"/>
      <w:lvlText w:val=""/>
      <w:lvlJc w:val="left"/>
      <w:pPr>
        <w:tabs>
          <w:tab w:val="num" w:pos="1080"/>
        </w:tabs>
        <w:ind w:left="360" w:firstLine="360"/>
      </w:pPr>
      <w:rPr>
        <w:rFonts w:ascii="Wingdings" w:hAnsi="Wingdings" w:hint="default"/>
        <w:color w:val="00828C" w:themeColor="accen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B12E54"/>
    <w:multiLevelType w:val="hybridMultilevel"/>
    <w:tmpl w:val="742675C8"/>
    <w:lvl w:ilvl="0" w:tplc="F1747770">
      <w:start w:val="1"/>
      <w:numFmt w:val="bullet"/>
      <w:pStyle w:val="Feature1ListBullet2"/>
      <w:lvlText w:val="○"/>
      <w:lvlJc w:val="left"/>
      <w:pPr>
        <w:tabs>
          <w:tab w:val="num" w:pos="720"/>
        </w:tabs>
        <w:ind w:left="720" w:hanging="360"/>
      </w:pPr>
      <w:rPr>
        <w:rFonts w:ascii="Arial Black" w:hAnsi="Arial Black" w:hint="default"/>
        <w:color w:val="00828C"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6B545FE"/>
    <w:multiLevelType w:val="hybridMultilevel"/>
    <w:tmpl w:val="F77A9B38"/>
    <w:lvl w:ilvl="0" w:tplc="856AD85C">
      <w:start w:val="1"/>
      <w:numFmt w:val="bullet"/>
      <w:pStyle w:val="Disclaimer"/>
      <w:lvlText w:val=""/>
      <w:lvlJc w:val="left"/>
      <w:pPr>
        <w:ind w:left="360" w:hanging="360"/>
      </w:pPr>
      <w:rPr>
        <w:rFonts w:ascii="Wingdings" w:hAnsi="Wingdings" w:cs="Times New Roman" w:hint="default"/>
        <w:color w:val="00828C" w:themeColor="accent1"/>
        <w:position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5F4639"/>
    <w:multiLevelType w:val="hybridMultilevel"/>
    <w:tmpl w:val="75F0EE22"/>
    <w:lvl w:ilvl="0" w:tplc="3AF897A2">
      <w:start w:val="1"/>
      <w:numFmt w:val="bullet"/>
      <w:pStyle w:val="Dash"/>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AA13935"/>
    <w:multiLevelType w:val="hybridMultilevel"/>
    <w:tmpl w:val="8FE24FEA"/>
    <w:lvl w:ilvl="0" w:tplc="B9F2F372">
      <w:start w:val="1"/>
      <w:numFmt w:val="decimal"/>
      <w:pStyle w:val="ListNumberBold"/>
      <w:lvlText w:val="%1."/>
      <w:lvlJc w:val="left"/>
      <w:pPr>
        <w:ind w:left="360" w:hanging="360"/>
      </w:pPr>
      <w:rPr>
        <w:rFonts w:ascii="Arial Bold" w:hAnsi="Arial Bold" w:cs="Times New Roman" w:hint="default"/>
        <w:b/>
        <w:bCs/>
        <w:i w:val="0"/>
        <w:iCs w:val="0"/>
        <w:w w:val="10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E1D0296"/>
    <w:multiLevelType w:val="hybridMultilevel"/>
    <w:tmpl w:val="05003B68"/>
    <w:lvl w:ilvl="0" w:tplc="5B5C3278">
      <w:start w:val="1"/>
      <w:numFmt w:val="bullet"/>
      <w:pStyle w:val="ListBullet2"/>
      <w:lvlText w:val="o"/>
      <w:lvlJc w:val="left"/>
      <w:pPr>
        <w:tabs>
          <w:tab w:val="num" w:pos="720"/>
        </w:tabs>
        <w:ind w:left="720" w:hanging="360"/>
      </w:pPr>
      <w:rPr>
        <w:rFonts w:ascii="Courier New" w:hAnsi="Courier New" w:hint="default"/>
        <w:color w:val="00559D" w:themeColor="text2"/>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F7513D4"/>
    <w:multiLevelType w:val="hybridMultilevel"/>
    <w:tmpl w:val="C27E15EA"/>
    <w:lvl w:ilvl="0" w:tplc="2BDC1A42">
      <w:start w:val="1"/>
      <w:numFmt w:val="bullet"/>
      <w:pStyle w:val="BulletBlack"/>
      <w:lvlText w:val=""/>
      <w:lvlJc w:val="left"/>
      <w:pPr>
        <w:ind w:left="360" w:hanging="360"/>
      </w:pPr>
      <w:rPr>
        <w:rFonts w:ascii="Symbol" w:hAnsi="Symbol" w:hint="default"/>
        <w:color w:val="00559D"/>
      </w:rPr>
    </w:lvl>
    <w:lvl w:ilvl="1" w:tplc="50B80122">
      <w:start w:val="1"/>
      <w:numFmt w:val="bullet"/>
      <w:lvlText w:val=""/>
      <w:lvlJc w:val="left"/>
      <w:pPr>
        <w:ind w:left="1080" w:hanging="360"/>
      </w:pPr>
      <w:rPr>
        <w:rFonts w:ascii="Symbol" w:hAnsi="Symbol"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3BE62F2"/>
    <w:multiLevelType w:val="multilevel"/>
    <w:tmpl w:val="D19ABFD8"/>
    <w:lvl w:ilvl="0">
      <w:start w:val="1"/>
      <w:numFmt w:val="bullet"/>
      <w:pStyle w:val="Feature1ListBullet"/>
      <w:lvlText w:val=""/>
      <w:lvlJc w:val="left"/>
      <w:pPr>
        <w:ind w:left="360" w:hanging="360"/>
      </w:pPr>
      <w:rPr>
        <w:rFonts w:ascii="Symbol" w:hAnsi="Symbol" w:hint="default"/>
        <w:color w:val="00828C"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22" w15:restartNumberingAfterBreak="0">
    <w:nsid w:val="23FA79D1"/>
    <w:multiLevelType w:val="hybridMultilevel"/>
    <w:tmpl w:val="039AA870"/>
    <w:lvl w:ilvl="0" w:tplc="48041DF0">
      <w:start w:val="1"/>
      <w:numFmt w:val="bullet"/>
      <w:pStyle w:val="BulletBlue"/>
      <w:lvlText w:val=""/>
      <w:lvlJc w:val="left"/>
      <w:pPr>
        <w:ind w:left="792" w:hanging="360"/>
      </w:pPr>
      <w:rPr>
        <w:rFonts w:ascii="Symbol" w:hAnsi="Symbol" w:hint="default"/>
        <w:color w:val="00559D"/>
        <w:sz w:val="20"/>
        <w:szCs w:val="2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15:restartNumberingAfterBreak="0">
    <w:nsid w:val="27523B58"/>
    <w:multiLevelType w:val="hybridMultilevel"/>
    <w:tmpl w:val="4FD29D94"/>
    <w:lvl w:ilvl="0" w:tplc="A0C07120">
      <w:start w:val="1"/>
      <w:numFmt w:val="lowerLetter"/>
      <w:pStyle w:val="ListAlpha3"/>
      <w:lvlText w:val="%1."/>
      <w:lvlJc w:val="left"/>
      <w:pPr>
        <w:ind w:left="108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B10654"/>
    <w:multiLevelType w:val="multilevel"/>
    <w:tmpl w:val="40B23E9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5" w15:restartNumberingAfterBreak="0">
    <w:nsid w:val="31D33154"/>
    <w:multiLevelType w:val="hybridMultilevel"/>
    <w:tmpl w:val="085CFA1A"/>
    <w:lvl w:ilvl="0" w:tplc="94A2A24E">
      <w:start w:val="1"/>
      <w:numFmt w:val="bullet"/>
      <w:pStyle w:val="ListBullet3"/>
      <w:lvlText w:val=""/>
      <w:lvlJc w:val="left"/>
      <w:pPr>
        <w:ind w:left="1080" w:hanging="360"/>
      </w:pPr>
      <w:rPr>
        <w:rFonts w:ascii="Wingdings" w:hAnsi="Wingdings" w:hint="default"/>
        <w:color w:val="00559D" w:themeColor="text2"/>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8C583D"/>
    <w:multiLevelType w:val="hybridMultilevel"/>
    <w:tmpl w:val="9D623354"/>
    <w:lvl w:ilvl="0" w:tplc="7744CEC2">
      <w:start w:val="1"/>
      <w:numFmt w:val="decimal"/>
      <w:pStyle w:val="SidebarListNumber"/>
      <w:lvlText w:val="%1."/>
      <w:lvlJc w:val="left"/>
      <w:pPr>
        <w:tabs>
          <w:tab w:val="num" w:pos="360"/>
        </w:tabs>
        <w:ind w:left="36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15341"/>
    <w:multiLevelType w:val="hybridMultilevel"/>
    <w:tmpl w:val="76BEBEB0"/>
    <w:lvl w:ilvl="0" w:tplc="66F89EAC">
      <w:start w:val="1"/>
      <w:numFmt w:val="bullet"/>
      <w:pStyle w:val="Box-Bullet"/>
      <w:lvlText w:val=""/>
      <w:lvlJc w:val="left"/>
      <w:pPr>
        <w:ind w:left="720" w:hanging="360"/>
      </w:pPr>
      <w:rPr>
        <w:rFonts w:ascii="Wingdings 2" w:hAnsi="Wingdings 2"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15:restartNumberingAfterBreak="0">
    <w:nsid w:val="3BDA5A69"/>
    <w:multiLevelType w:val="hybridMultilevel"/>
    <w:tmpl w:val="5B3C7AE0"/>
    <w:lvl w:ilvl="0" w:tplc="70A85140">
      <w:start w:val="1"/>
      <w:numFmt w:val="bullet"/>
      <w:pStyle w:val="SidebarListBullet2"/>
      <w:lvlText w:val="○"/>
      <w:lvlJc w:val="left"/>
      <w:pPr>
        <w:ind w:left="720" w:hanging="360"/>
      </w:pPr>
      <w:rPr>
        <w:rFonts w:ascii="Arial Black" w:hAnsi="Arial Black" w:hint="default"/>
        <w:color w:val="00828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5139A7"/>
    <w:multiLevelType w:val="hybridMultilevel"/>
    <w:tmpl w:val="112E77FC"/>
    <w:lvl w:ilvl="0" w:tplc="5882CF3E">
      <w:start w:val="1"/>
      <w:numFmt w:val="upperLetter"/>
      <w:pStyle w:val="ListAlpha"/>
      <w:lvlText w:val="%1."/>
      <w:lvlJc w:val="left"/>
      <w:pPr>
        <w:ind w:left="36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655E4D"/>
    <w:multiLevelType w:val="hybridMultilevel"/>
    <w:tmpl w:val="6ACC73DC"/>
    <w:lvl w:ilvl="0" w:tplc="AB5448C6">
      <w:start w:val="1"/>
      <w:numFmt w:val="decimal"/>
      <w:pStyle w:val="Feature2ListNumbered"/>
      <w:lvlText w:val="%1."/>
      <w:lvlJc w:val="left"/>
      <w:pPr>
        <w:ind w:left="36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E131B0"/>
    <w:multiLevelType w:val="hybridMultilevel"/>
    <w:tmpl w:val="2F96F208"/>
    <w:lvl w:ilvl="0" w:tplc="37424CD6">
      <w:start w:val="1"/>
      <w:numFmt w:val="decimal"/>
      <w:pStyle w:val="NumberedBullet"/>
      <w:lvlText w:val="%1."/>
      <w:lvlJc w:val="left"/>
      <w:pPr>
        <w:ind w:left="360" w:hanging="360"/>
      </w:pPr>
      <w:rPr>
        <w:rFonts w:ascii="Arial Bold" w:hAnsi="Arial Bold" w:cs="Times New Roman" w:hint="default"/>
        <w:b/>
        <w:bCs w:val="0"/>
        <w:i w:val="0"/>
        <w:iCs w:val="0"/>
        <w:caps w:val="0"/>
        <w:smallCaps w:val="0"/>
        <w:strike w:val="0"/>
        <w:dstrike w:val="0"/>
        <w:noProof w:val="0"/>
        <w:vanish w:val="0"/>
        <w:color w:val="00559D"/>
        <w:spacing w:val="0"/>
        <w:kern w:val="0"/>
        <w:position w:val="0"/>
        <w:sz w:val="20"/>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EB47FF"/>
    <w:multiLevelType w:val="multilevel"/>
    <w:tmpl w:val="8C34344C"/>
    <w:lvl w:ilvl="0">
      <w:start w:val="1"/>
      <w:numFmt w:val="decimal"/>
      <w:pStyle w:val="ESListNumber"/>
      <w:lvlText w:val="%1."/>
      <w:lvlJc w:val="left"/>
      <w:pPr>
        <w:ind w:left="360" w:hanging="360"/>
      </w:pPr>
      <w:rPr>
        <w:rFonts w:hint="default"/>
        <w:b/>
        <w:color w:val="00559D" w:themeColor="text2"/>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5584C98"/>
    <w:multiLevelType w:val="multilevel"/>
    <w:tmpl w:val="A1281E74"/>
    <w:lvl w:ilvl="0">
      <w:start w:val="1"/>
      <w:numFmt w:val="decimal"/>
      <w:pStyle w:val="FAQQuestion"/>
      <w:lvlText w:val="%1."/>
      <w:lvlJc w:val="left"/>
      <w:pPr>
        <w:tabs>
          <w:tab w:val="num" w:pos="504"/>
        </w:tabs>
        <w:ind w:left="504" w:hanging="504"/>
      </w:pPr>
      <w:rPr>
        <w:rFonts w:asciiTheme="majorHAnsi" w:hAnsiTheme="majorHAnsi" w:hint="default"/>
        <w:b/>
        <w:i w:val="0"/>
        <w:color w:val="00559D" w:themeColor="text2"/>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55B5A08"/>
    <w:multiLevelType w:val="hybridMultilevel"/>
    <w:tmpl w:val="FCFC0E44"/>
    <w:lvl w:ilvl="0" w:tplc="91260240">
      <w:start w:val="1"/>
      <w:numFmt w:val="bullet"/>
      <w:pStyle w:val="Feature2ListBullet"/>
      <w:lvlText w:val=""/>
      <w:lvlJc w:val="left"/>
      <w:pPr>
        <w:tabs>
          <w:tab w:val="num" w:pos="720"/>
        </w:tabs>
        <w:ind w:left="720" w:hanging="360"/>
      </w:pPr>
      <w:rPr>
        <w:rFonts w:ascii="Symbol" w:hAnsi="Symbol" w:hint="default"/>
        <w:b/>
        <w:i w:val="0"/>
        <w:color w:val="00828C" w:themeColor="accent1"/>
        <w:sz w:val="20"/>
        <w:u w:color="00828C" w:themeColor="accent1"/>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5" w15:restartNumberingAfterBreak="0">
    <w:nsid w:val="5F547443"/>
    <w:multiLevelType w:val="hybridMultilevel"/>
    <w:tmpl w:val="E7DEE1F4"/>
    <w:lvl w:ilvl="0" w:tplc="4080ECB0">
      <w:start w:val="1"/>
      <w:numFmt w:val="bullet"/>
      <w:pStyle w:val="BulletBlueLastDS"/>
      <w:lvlText w:val=""/>
      <w:lvlJc w:val="left"/>
      <w:pPr>
        <w:ind w:left="1152" w:hanging="360"/>
      </w:pPr>
      <w:rPr>
        <w:rFonts w:ascii="Symbol" w:hAnsi="Symbol" w:hint="default"/>
        <w:color w:val="345294"/>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6" w15:restartNumberingAfterBreak="0">
    <w:nsid w:val="5FEF2967"/>
    <w:multiLevelType w:val="multilevel"/>
    <w:tmpl w:val="AE9C1F90"/>
    <w:lvl w:ilvl="0">
      <w:start w:val="1"/>
      <w:numFmt w:val="decimal"/>
      <w:pStyle w:val="List"/>
      <w:lvlText w:val="%1."/>
      <w:lvlJc w:val="left"/>
      <w:pPr>
        <w:ind w:left="504" w:hanging="504"/>
      </w:pPr>
      <w:rPr>
        <w:rFonts w:hint="default"/>
      </w:rPr>
    </w:lvl>
    <w:lvl w:ilvl="1">
      <w:start w:val="1"/>
      <w:numFmt w:val="decimal"/>
      <w:pStyle w:val="List2"/>
      <w:lvlText w:val="%1.%2."/>
      <w:lvlJc w:val="left"/>
      <w:pPr>
        <w:ind w:left="1224" w:hanging="720"/>
      </w:pPr>
      <w:rPr>
        <w:rFonts w:hint="default"/>
      </w:rPr>
    </w:lvl>
    <w:lvl w:ilvl="2">
      <w:start w:val="1"/>
      <w:numFmt w:val="decimal"/>
      <w:pStyle w:val="List3"/>
      <w:lvlText w:val="%1.%2.%3."/>
      <w:lvlJc w:val="left"/>
      <w:pPr>
        <w:ind w:left="1656" w:hanging="432"/>
      </w:pPr>
      <w:rPr>
        <w:rFonts w:hint="default"/>
      </w:rPr>
    </w:lvl>
    <w:lvl w:ilvl="3">
      <w:start w:val="1"/>
      <w:numFmt w:val="decimal"/>
      <w:pStyle w:val="List4"/>
      <w:lvlText w:val="%1.%2.%3.%4."/>
      <w:lvlJc w:val="left"/>
      <w:pPr>
        <w:ind w:left="3312" w:hanging="1152"/>
      </w:pPr>
      <w:rPr>
        <w:rFonts w:hint="default"/>
      </w:rPr>
    </w:lvl>
    <w:lvl w:ilvl="4">
      <w:start w:val="1"/>
      <w:numFmt w:val="decimal"/>
      <w:pStyle w:val="List5"/>
      <w:lvlText w:val="%1.%2.%3.%4.%5."/>
      <w:lvlJc w:val="left"/>
      <w:pPr>
        <w:ind w:left="4680" w:hanging="129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40C62C1"/>
    <w:multiLevelType w:val="hybridMultilevel"/>
    <w:tmpl w:val="8AEC0C86"/>
    <w:lvl w:ilvl="0" w:tplc="5FAE32F2">
      <w:start w:val="1"/>
      <w:numFmt w:val="bullet"/>
      <w:pStyle w:val="BulletRed"/>
      <w:lvlText w:val=""/>
      <w:lvlJc w:val="left"/>
      <w:pPr>
        <w:ind w:left="1152" w:hanging="360"/>
      </w:pPr>
      <w:rPr>
        <w:rFonts w:ascii="Symbol" w:hAnsi="Symbol" w:hint="default"/>
        <w:color w:val="C00000"/>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8" w15:restartNumberingAfterBreak="0">
    <w:nsid w:val="64665C3D"/>
    <w:multiLevelType w:val="hybridMultilevel"/>
    <w:tmpl w:val="22C430D4"/>
    <w:lvl w:ilvl="0" w:tplc="7DE647F4">
      <w:start w:val="1"/>
      <w:numFmt w:val="bullet"/>
      <w:pStyle w:val="TableListBullet3"/>
      <w:lvlText w:val=""/>
      <w:lvlJc w:val="left"/>
      <w:pPr>
        <w:tabs>
          <w:tab w:val="num" w:pos="734"/>
        </w:tabs>
        <w:ind w:left="734" w:hanging="244"/>
      </w:pPr>
      <w:rPr>
        <w:rFonts w:ascii="Wingdings" w:hAnsi="Wingdings" w:hint="default"/>
        <w:color w:val="00828C" w:themeColor="accent1"/>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2D4D3C"/>
    <w:multiLevelType w:val="multilevel"/>
    <w:tmpl w:val="92E4DAE2"/>
    <w:styleLink w:val="MPROutline"/>
    <w:lvl w:ilvl="0">
      <w:start w:val="1"/>
      <w:numFmt w:val="upperRoman"/>
      <w:lvlText w:val="%1."/>
      <w:lvlJc w:val="left"/>
      <w:pPr>
        <w:tabs>
          <w:tab w:val="num" w:pos="720"/>
        </w:tabs>
        <w:ind w:left="720" w:hanging="720"/>
      </w:pPr>
      <w:rPr>
        <w:rFonts w:asciiTheme="minorHAnsi" w:hAnsiTheme="minorHAnsi"/>
        <w:b/>
        <w:sz w:val="24"/>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40" w15:restartNumberingAfterBreak="0">
    <w:nsid w:val="6BF61678"/>
    <w:multiLevelType w:val="hybridMultilevel"/>
    <w:tmpl w:val="9C5CEEEA"/>
    <w:lvl w:ilvl="0" w:tplc="C58C15F4">
      <w:start w:val="1"/>
      <w:numFmt w:val="decimal"/>
      <w:pStyle w:val="TableListNumber"/>
      <w:lvlText w:val="%1."/>
      <w:lvlJc w:val="left"/>
      <w:pPr>
        <w:ind w:left="36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151E68"/>
    <w:multiLevelType w:val="hybridMultilevel"/>
    <w:tmpl w:val="342CCB5E"/>
    <w:lvl w:ilvl="0" w:tplc="4CA02502">
      <w:start w:val="1"/>
      <w:numFmt w:val="lowerLetter"/>
      <w:pStyle w:val="ListAlpha2"/>
      <w:lvlText w:val="%1."/>
      <w:lvlJc w:val="left"/>
      <w:pPr>
        <w:ind w:left="720" w:hanging="360"/>
      </w:pPr>
      <w:rPr>
        <w:rFonts w:asciiTheme="majorHAnsi" w:hAnsiTheme="majorHAnsi"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DA25E2"/>
    <w:multiLevelType w:val="hybridMultilevel"/>
    <w:tmpl w:val="793C82AC"/>
    <w:lvl w:ilvl="0" w:tplc="5E822814">
      <w:start w:val="1"/>
      <w:numFmt w:val="bullet"/>
      <w:pStyle w:val="TableListBullet2"/>
      <w:lvlText w:val="-"/>
      <w:lvlJc w:val="left"/>
      <w:pPr>
        <w:tabs>
          <w:tab w:val="num" w:pos="490"/>
        </w:tabs>
        <w:ind w:left="490" w:hanging="245"/>
      </w:pPr>
      <w:rPr>
        <w:rFonts w:ascii="Arial" w:hAnsi="Arial" w:hint="default"/>
        <w:color w:val="00828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20478C"/>
    <w:multiLevelType w:val="hybridMultilevel"/>
    <w:tmpl w:val="47748FFC"/>
    <w:lvl w:ilvl="0" w:tplc="402C3ADE">
      <w:start w:val="1"/>
      <w:numFmt w:val="bullet"/>
      <w:pStyle w:val="Bullet"/>
      <w:lvlText w:val=""/>
      <w:lvlJc w:val="left"/>
      <w:pPr>
        <w:ind w:left="19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07042E7"/>
    <w:multiLevelType w:val="hybridMultilevel"/>
    <w:tmpl w:val="07A009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49378BD"/>
    <w:multiLevelType w:val="hybridMultilevel"/>
    <w:tmpl w:val="7CF0A672"/>
    <w:lvl w:ilvl="0" w:tplc="EF3C898A">
      <w:start w:val="1"/>
      <w:numFmt w:val="bullet"/>
      <w:pStyle w:val="ListBullet"/>
      <w:lvlText w:val=""/>
      <w:lvlJc w:val="left"/>
      <w:pPr>
        <w:tabs>
          <w:tab w:val="num" w:pos="360"/>
        </w:tabs>
        <w:ind w:left="360" w:hanging="360"/>
      </w:pPr>
      <w:rPr>
        <w:rFonts w:ascii="Symbol" w:hAnsi="Symbol" w:hint="default"/>
        <w:color w:val="00559D" w:themeColor="text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235838"/>
    <w:multiLevelType w:val="hybridMultilevel"/>
    <w:tmpl w:val="8FC063BC"/>
    <w:lvl w:ilvl="0" w:tplc="A7783BDE">
      <w:start w:val="1"/>
      <w:numFmt w:val="bullet"/>
      <w:pStyle w:val="BulletLastD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F7087D"/>
    <w:multiLevelType w:val="hybridMultilevel"/>
    <w:tmpl w:val="D37E062C"/>
    <w:lvl w:ilvl="0" w:tplc="10E69776">
      <w:start w:val="1"/>
      <w:numFmt w:val="bullet"/>
      <w:pStyle w:val="ESListBullet"/>
      <w:lvlText w:val=""/>
      <w:lvlJc w:val="left"/>
      <w:pPr>
        <w:ind w:left="720" w:hanging="360"/>
      </w:pPr>
      <w:rPr>
        <w:rFonts w:ascii="Symbol" w:hAnsi="Symbol" w:hint="default"/>
        <w:b/>
        <w:i w:val="0"/>
        <w:color w:val="00559D" w:themeColor="text2"/>
        <w:sz w:val="20"/>
        <w:u w:color="00828C"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3871CF"/>
    <w:multiLevelType w:val="hybridMultilevel"/>
    <w:tmpl w:val="6EDA0AC8"/>
    <w:lvl w:ilvl="0" w:tplc="310E34C2">
      <w:start w:val="1"/>
      <w:numFmt w:val="decimal"/>
      <w:lvlText w:val="%1."/>
      <w:lvlJc w:val="left"/>
      <w:pPr>
        <w:ind w:left="360" w:hanging="360"/>
      </w:pPr>
      <w:rPr>
        <w:rFonts w:ascii="Arial Bold" w:hAnsi="Arial Bold" w:cs="Times New Roman" w:hint="default"/>
        <w:b/>
        <w:bCs/>
        <w:i w:val="0"/>
        <w:iCs w:val="0"/>
        <w:w w:val="10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DCF4709"/>
    <w:multiLevelType w:val="multilevel"/>
    <w:tmpl w:val="5EBA90FC"/>
    <w:lvl w:ilvl="0">
      <w:start w:val="1"/>
      <w:numFmt w:val="bullet"/>
      <w:pStyle w:val="SidebarListBullet"/>
      <w:lvlText w:val=""/>
      <w:lvlJc w:val="left"/>
      <w:pPr>
        <w:ind w:left="245" w:hanging="245"/>
      </w:pPr>
      <w:rPr>
        <w:rFonts w:ascii="Symbol" w:hAnsi="Symbol" w:hint="default"/>
        <w:color w:val="00828C" w:themeColor="accent1"/>
        <w:u w:color="FFE8A5"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EC22746"/>
    <w:multiLevelType w:val="hybridMultilevel"/>
    <w:tmpl w:val="B592598E"/>
    <w:lvl w:ilvl="0" w:tplc="13B2E972">
      <w:start w:val="1"/>
      <w:numFmt w:val="bullet"/>
      <w:pStyle w:val="TableListBullet"/>
      <w:lvlText w:val=""/>
      <w:lvlJc w:val="left"/>
      <w:pPr>
        <w:tabs>
          <w:tab w:val="num" w:pos="245"/>
        </w:tabs>
        <w:ind w:left="245" w:hanging="245"/>
      </w:pPr>
      <w:rPr>
        <w:rFonts w:ascii="Symbol" w:hAnsi="Symbol" w:hint="default"/>
        <w:color w:val="00828C" w:themeColor="accent1"/>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num w:numId="1" w16cid:durableId="1247038878">
    <w:abstractNumId w:val="17"/>
  </w:num>
  <w:num w:numId="2" w16cid:durableId="1104611394">
    <w:abstractNumId w:val="20"/>
  </w:num>
  <w:num w:numId="3" w16cid:durableId="2136681477">
    <w:abstractNumId w:val="22"/>
  </w:num>
  <w:num w:numId="4" w16cid:durableId="124855948">
    <w:abstractNumId w:val="9"/>
  </w:num>
  <w:num w:numId="5" w16cid:durableId="1170020195">
    <w:abstractNumId w:val="37"/>
  </w:num>
  <w:num w:numId="6" w16cid:durableId="1110583055">
    <w:abstractNumId w:val="12"/>
  </w:num>
  <w:num w:numId="7" w16cid:durableId="1975482976">
    <w:abstractNumId w:val="35"/>
  </w:num>
  <w:num w:numId="8" w16cid:durableId="946277723">
    <w:abstractNumId w:val="31"/>
  </w:num>
  <w:num w:numId="9" w16cid:durableId="754593782">
    <w:abstractNumId w:val="43"/>
  </w:num>
  <w:num w:numId="10" w16cid:durableId="316038410">
    <w:abstractNumId w:val="5"/>
  </w:num>
  <w:num w:numId="11" w16cid:durableId="352657353">
    <w:abstractNumId w:val="4"/>
  </w:num>
  <w:num w:numId="12" w16cid:durableId="1935163235">
    <w:abstractNumId w:val="6"/>
  </w:num>
  <w:num w:numId="13" w16cid:durableId="2063164492">
    <w:abstractNumId w:val="3"/>
  </w:num>
  <w:num w:numId="14" w16cid:durableId="384911578">
    <w:abstractNumId w:val="2"/>
  </w:num>
  <w:num w:numId="15" w16cid:durableId="754788807">
    <w:abstractNumId w:val="1"/>
  </w:num>
  <w:num w:numId="16" w16cid:durableId="1554461726">
    <w:abstractNumId w:val="0"/>
  </w:num>
  <w:num w:numId="17" w16cid:durableId="1961645393">
    <w:abstractNumId w:val="46"/>
  </w:num>
  <w:num w:numId="18" w16cid:durableId="1186940202">
    <w:abstractNumId w:val="18"/>
  </w:num>
  <w:num w:numId="19" w16cid:durableId="645281765">
    <w:abstractNumId w:val="8"/>
  </w:num>
  <w:num w:numId="20" w16cid:durableId="1700856253">
    <w:abstractNumId w:val="24"/>
  </w:num>
  <w:num w:numId="21" w16cid:durableId="232593170">
    <w:abstractNumId w:val="45"/>
  </w:num>
  <w:num w:numId="22" w16cid:durableId="727343116">
    <w:abstractNumId w:val="36"/>
  </w:num>
  <w:num w:numId="23" w16cid:durableId="1690334254">
    <w:abstractNumId w:val="19"/>
  </w:num>
  <w:num w:numId="24" w16cid:durableId="1860318156">
    <w:abstractNumId w:val="25"/>
  </w:num>
  <w:num w:numId="25" w16cid:durableId="1027489952">
    <w:abstractNumId w:val="39"/>
  </w:num>
  <w:num w:numId="26" w16cid:durableId="1420062421">
    <w:abstractNumId w:val="21"/>
  </w:num>
  <w:num w:numId="27" w16cid:durableId="1749110705">
    <w:abstractNumId w:val="34"/>
  </w:num>
  <w:num w:numId="28" w16cid:durableId="105270681">
    <w:abstractNumId w:val="30"/>
  </w:num>
  <w:num w:numId="29" w16cid:durableId="364791887">
    <w:abstractNumId w:val="13"/>
  </w:num>
  <w:num w:numId="30" w16cid:durableId="488131710">
    <w:abstractNumId w:val="49"/>
  </w:num>
  <w:num w:numId="31" w16cid:durableId="354235785">
    <w:abstractNumId w:val="26"/>
  </w:num>
  <w:num w:numId="32" w16cid:durableId="1972321829">
    <w:abstractNumId w:val="47"/>
  </w:num>
  <w:num w:numId="33" w16cid:durableId="1775638124">
    <w:abstractNumId w:val="33"/>
  </w:num>
  <w:num w:numId="34" w16cid:durableId="1472090115">
    <w:abstractNumId w:val="7"/>
  </w:num>
  <w:num w:numId="35" w16cid:durableId="2128043585">
    <w:abstractNumId w:val="29"/>
  </w:num>
  <w:num w:numId="36" w16cid:durableId="1563835677">
    <w:abstractNumId w:val="41"/>
  </w:num>
  <w:num w:numId="37" w16cid:durableId="1594969673">
    <w:abstractNumId w:val="23"/>
  </w:num>
  <w:num w:numId="38" w16cid:durableId="1758988044">
    <w:abstractNumId w:val="32"/>
  </w:num>
  <w:num w:numId="39" w16cid:durableId="1509176574">
    <w:abstractNumId w:val="40"/>
  </w:num>
  <w:num w:numId="40" w16cid:durableId="72439619">
    <w:abstractNumId w:val="15"/>
  </w:num>
  <w:num w:numId="41" w16cid:durableId="484127778">
    <w:abstractNumId w:val="14"/>
  </w:num>
  <w:num w:numId="42" w16cid:durableId="1635792139">
    <w:abstractNumId w:val="16"/>
  </w:num>
  <w:num w:numId="43" w16cid:durableId="2034842908">
    <w:abstractNumId w:val="42"/>
  </w:num>
  <w:num w:numId="44" w16cid:durableId="313024079">
    <w:abstractNumId w:val="28"/>
  </w:num>
  <w:num w:numId="45" w16cid:durableId="152835433">
    <w:abstractNumId w:val="10"/>
  </w:num>
  <w:num w:numId="46" w16cid:durableId="751850607">
    <w:abstractNumId w:val="50"/>
  </w:num>
  <w:num w:numId="47" w16cid:durableId="226037573">
    <w:abstractNumId w:val="38"/>
  </w:num>
  <w:num w:numId="48" w16cid:durableId="632759629">
    <w:abstractNumId w:val="27"/>
  </w:num>
  <w:num w:numId="49" w16cid:durableId="1834755044">
    <w:abstractNumId w:val="48"/>
  </w:num>
  <w:num w:numId="50" w16cid:durableId="147863412">
    <w:abstractNumId w:val="11"/>
  </w:num>
  <w:num w:numId="51" w16cid:durableId="1068455311">
    <w:abstractNumId w:val="44"/>
  </w:num>
  <w:num w:numId="52" w16cid:durableId="231740698">
    <w:abstractNumId w:val="6"/>
    <w:lvlOverride w:ilvl="0">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revisionView w:insDel="0" w:formatting="0"/>
  <w:defaultTabStop w:val="216"/>
  <w:characterSpacingControl w:val="doNotCompress"/>
  <w:hdrShapeDefaults>
    <o:shapedefaults v:ext="edit" spidmax="2050" style="mso-wrap-style:none;mso-width-relative:right-margin-area;mso-height-relative:margin" fillcolor="white" stroke="f">
      <v:fill color="white"/>
      <v:stroke on="f"/>
      <v:textbox inset="0,0,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0E"/>
    <w:rsid w:val="000007C3"/>
    <w:rsid w:val="00000F7B"/>
    <w:rsid w:val="000015FB"/>
    <w:rsid w:val="0000278F"/>
    <w:rsid w:val="00002D47"/>
    <w:rsid w:val="00002F73"/>
    <w:rsid w:val="000033EE"/>
    <w:rsid w:val="0000356A"/>
    <w:rsid w:val="000045E8"/>
    <w:rsid w:val="0000508F"/>
    <w:rsid w:val="000053E4"/>
    <w:rsid w:val="00005DFF"/>
    <w:rsid w:val="000064CA"/>
    <w:rsid w:val="00006636"/>
    <w:rsid w:val="0000740A"/>
    <w:rsid w:val="00007CA0"/>
    <w:rsid w:val="00010A6C"/>
    <w:rsid w:val="0001114F"/>
    <w:rsid w:val="0001145D"/>
    <w:rsid w:val="00011B4C"/>
    <w:rsid w:val="00011FCF"/>
    <w:rsid w:val="00012372"/>
    <w:rsid w:val="0001296F"/>
    <w:rsid w:val="000129C5"/>
    <w:rsid w:val="000130BE"/>
    <w:rsid w:val="0001442E"/>
    <w:rsid w:val="00015745"/>
    <w:rsid w:val="00015793"/>
    <w:rsid w:val="00016151"/>
    <w:rsid w:val="0001673A"/>
    <w:rsid w:val="000175BE"/>
    <w:rsid w:val="00017763"/>
    <w:rsid w:val="00017DD1"/>
    <w:rsid w:val="00021A62"/>
    <w:rsid w:val="00022076"/>
    <w:rsid w:val="00022AF3"/>
    <w:rsid w:val="000241E4"/>
    <w:rsid w:val="00025512"/>
    <w:rsid w:val="000258AF"/>
    <w:rsid w:val="000326C3"/>
    <w:rsid w:val="00032C71"/>
    <w:rsid w:val="00033DCE"/>
    <w:rsid w:val="00034B11"/>
    <w:rsid w:val="00035896"/>
    <w:rsid w:val="00035E0D"/>
    <w:rsid w:val="00036188"/>
    <w:rsid w:val="000362B7"/>
    <w:rsid w:val="0003636C"/>
    <w:rsid w:val="0003672D"/>
    <w:rsid w:val="00037098"/>
    <w:rsid w:val="00037B44"/>
    <w:rsid w:val="00040D9D"/>
    <w:rsid w:val="000455AD"/>
    <w:rsid w:val="000463ED"/>
    <w:rsid w:val="00046504"/>
    <w:rsid w:val="00052499"/>
    <w:rsid w:val="000534E1"/>
    <w:rsid w:val="00053DEF"/>
    <w:rsid w:val="000540E6"/>
    <w:rsid w:val="00054A4E"/>
    <w:rsid w:val="0005517C"/>
    <w:rsid w:val="00055464"/>
    <w:rsid w:val="00056458"/>
    <w:rsid w:val="00056E7F"/>
    <w:rsid w:val="00057253"/>
    <w:rsid w:val="00061FE4"/>
    <w:rsid w:val="000629BB"/>
    <w:rsid w:val="000632C3"/>
    <w:rsid w:val="00063548"/>
    <w:rsid w:val="0006454E"/>
    <w:rsid w:val="00066AB9"/>
    <w:rsid w:val="000709C1"/>
    <w:rsid w:val="00070E35"/>
    <w:rsid w:val="0007111D"/>
    <w:rsid w:val="0007190F"/>
    <w:rsid w:val="00071DFB"/>
    <w:rsid w:val="00072263"/>
    <w:rsid w:val="000737B8"/>
    <w:rsid w:val="00073B00"/>
    <w:rsid w:val="00073D29"/>
    <w:rsid w:val="00075689"/>
    <w:rsid w:val="000760ED"/>
    <w:rsid w:val="0007617F"/>
    <w:rsid w:val="000767D3"/>
    <w:rsid w:val="000769A1"/>
    <w:rsid w:val="00076CF0"/>
    <w:rsid w:val="00076E0F"/>
    <w:rsid w:val="000807B4"/>
    <w:rsid w:val="00080B74"/>
    <w:rsid w:val="00080DFA"/>
    <w:rsid w:val="00080FA3"/>
    <w:rsid w:val="000812AE"/>
    <w:rsid w:val="0008169A"/>
    <w:rsid w:val="00081D47"/>
    <w:rsid w:val="000821E6"/>
    <w:rsid w:val="000822A6"/>
    <w:rsid w:val="000829D2"/>
    <w:rsid w:val="000837DC"/>
    <w:rsid w:val="00083D73"/>
    <w:rsid w:val="0008436A"/>
    <w:rsid w:val="0008537D"/>
    <w:rsid w:val="00086434"/>
    <w:rsid w:val="0008707B"/>
    <w:rsid w:val="00087813"/>
    <w:rsid w:val="0009016C"/>
    <w:rsid w:val="00090529"/>
    <w:rsid w:val="000907F5"/>
    <w:rsid w:val="00090BF1"/>
    <w:rsid w:val="00091737"/>
    <w:rsid w:val="00091BDA"/>
    <w:rsid w:val="00091EE1"/>
    <w:rsid w:val="00092AEA"/>
    <w:rsid w:val="00093B25"/>
    <w:rsid w:val="00094437"/>
    <w:rsid w:val="000948A4"/>
    <w:rsid w:val="00094979"/>
    <w:rsid w:val="00095187"/>
    <w:rsid w:val="000951A1"/>
    <w:rsid w:val="0009523F"/>
    <w:rsid w:val="00095345"/>
    <w:rsid w:val="00095614"/>
    <w:rsid w:val="00095B0F"/>
    <w:rsid w:val="00095E63"/>
    <w:rsid w:val="00096DCA"/>
    <w:rsid w:val="000978EA"/>
    <w:rsid w:val="00097BBD"/>
    <w:rsid w:val="000A010C"/>
    <w:rsid w:val="000A0633"/>
    <w:rsid w:val="000A2EFF"/>
    <w:rsid w:val="000A372D"/>
    <w:rsid w:val="000A3BB5"/>
    <w:rsid w:val="000A3D25"/>
    <w:rsid w:val="000A4439"/>
    <w:rsid w:val="000A454D"/>
    <w:rsid w:val="000A45A3"/>
    <w:rsid w:val="000A4871"/>
    <w:rsid w:val="000A5357"/>
    <w:rsid w:val="000A544F"/>
    <w:rsid w:val="000A6E4F"/>
    <w:rsid w:val="000A7B5F"/>
    <w:rsid w:val="000A7F6B"/>
    <w:rsid w:val="000B0250"/>
    <w:rsid w:val="000B0544"/>
    <w:rsid w:val="000B0F85"/>
    <w:rsid w:val="000B3A77"/>
    <w:rsid w:val="000B50EE"/>
    <w:rsid w:val="000B575E"/>
    <w:rsid w:val="000B5B5B"/>
    <w:rsid w:val="000B5FF5"/>
    <w:rsid w:val="000C0118"/>
    <w:rsid w:val="000C180E"/>
    <w:rsid w:val="000C23C0"/>
    <w:rsid w:val="000C58B4"/>
    <w:rsid w:val="000C636B"/>
    <w:rsid w:val="000C70DC"/>
    <w:rsid w:val="000C72F8"/>
    <w:rsid w:val="000C751D"/>
    <w:rsid w:val="000C7E67"/>
    <w:rsid w:val="000D05CD"/>
    <w:rsid w:val="000D0F03"/>
    <w:rsid w:val="000D1897"/>
    <w:rsid w:val="000D1B96"/>
    <w:rsid w:val="000D23CB"/>
    <w:rsid w:val="000D3A27"/>
    <w:rsid w:val="000D48CB"/>
    <w:rsid w:val="000D49F8"/>
    <w:rsid w:val="000D4DB0"/>
    <w:rsid w:val="000D522C"/>
    <w:rsid w:val="000D6262"/>
    <w:rsid w:val="000D6F00"/>
    <w:rsid w:val="000D7A40"/>
    <w:rsid w:val="000E0759"/>
    <w:rsid w:val="000E080A"/>
    <w:rsid w:val="000E0995"/>
    <w:rsid w:val="000E11BC"/>
    <w:rsid w:val="000E24E6"/>
    <w:rsid w:val="000E3EA1"/>
    <w:rsid w:val="000E3FDB"/>
    <w:rsid w:val="000E4556"/>
    <w:rsid w:val="000E47E8"/>
    <w:rsid w:val="000E572F"/>
    <w:rsid w:val="000E5736"/>
    <w:rsid w:val="000E612C"/>
    <w:rsid w:val="000E61EF"/>
    <w:rsid w:val="000E6591"/>
    <w:rsid w:val="000E6D11"/>
    <w:rsid w:val="000E7DA3"/>
    <w:rsid w:val="000F053F"/>
    <w:rsid w:val="000F127A"/>
    <w:rsid w:val="000F228E"/>
    <w:rsid w:val="000F2375"/>
    <w:rsid w:val="000F2915"/>
    <w:rsid w:val="000F2D42"/>
    <w:rsid w:val="000F36EE"/>
    <w:rsid w:val="000F4101"/>
    <w:rsid w:val="000F722C"/>
    <w:rsid w:val="000F79B9"/>
    <w:rsid w:val="000F7BCB"/>
    <w:rsid w:val="000F7DE1"/>
    <w:rsid w:val="001003F4"/>
    <w:rsid w:val="0010107C"/>
    <w:rsid w:val="001016AB"/>
    <w:rsid w:val="00101A60"/>
    <w:rsid w:val="001041BC"/>
    <w:rsid w:val="001042E9"/>
    <w:rsid w:val="001048A6"/>
    <w:rsid w:val="0010562A"/>
    <w:rsid w:val="00105995"/>
    <w:rsid w:val="00105D23"/>
    <w:rsid w:val="00105EE0"/>
    <w:rsid w:val="00106582"/>
    <w:rsid w:val="001073C9"/>
    <w:rsid w:val="00107F00"/>
    <w:rsid w:val="0011019A"/>
    <w:rsid w:val="001101C2"/>
    <w:rsid w:val="0011024D"/>
    <w:rsid w:val="001112B0"/>
    <w:rsid w:val="00111779"/>
    <w:rsid w:val="00111E25"/>
    <w:rsid w:val="00112171"/>
    <w:rsid w:val="00112567"/>
    <w:rsid w:val="00113037"/>
    <w:rsid w:val="00113540"/>
    <w:rsid w:val="0011372E"/>
    <w:rsid w:val="0011380B"/>
    <w:rsid w:val="0011438C"/>
    <w:rsid w:val="00115136"/>
    <w:rsid w:val="001158F0"/>
    <w:rsid w:val="00120293"/>
    <w:rsid w:val="0012040E"/>
    <w:rsid w:val="00120D84"/>
    <w:rsid w:val="001219CE"/>
    <w:rsid w:val="00121C06"/>
    <w:rsid w:val="00122823"/>
    <w:rsid w:val="00124C7B"/>
    <w:rsid w:val="00126A5E"/>
    <w:rsid w:val="001271C3"/>
    <w:rsid w:val="00127C86"/>
    <w:rsid w:val="00127EC7"/>
    <w:rsid w:val="00130424"/>
    <w:rsid w:val="001305D6"/>
    <w:rsid w:val="00130954"/>
    <w:rsid w:val="00130EB9"/>
    <w:rsid w:val="0013282C"/>
    <w:rsid w:val="00132DD0"/>
    <w:rsid w:val="00132E2F"/>
    <w:rsid w:val="00133026"/>
    <w:rsid w:val="00133A03"/>
    <w:rsid w:val="0013467E"/>
    <w:rsid w:val="00135AF5"/>
    <w:rsid w:val="00136DC1"/>
    <w:rsid w:val="00137A1D"/>
    <w:rsid w:val="001401A6"/>
    <w:rsid w:val="00141646"/>
    <w:rsid w:val="00141705"/>
    <w:rsid w:val="00142509"/>
    <w:rsid w:val="00142AE3"/>
    <w:rsid w:val="0014489B"/>
    <w:rsid w:val="00144BA7"/>
    <w:rsid w:val="00144DA7"/>
    <w:rsid w:val="00144FE9"/>
    <w:rsid w:val="00146EAF"/>
    <w:rsid w:val="00147031"/>
    <w:rsid w:val="001522FA"/>
    <w:rsid w:val="00153EAF"/>
    <w:rsid w:val="00154064"/>
    <w:rsid w:val="001541E6"/>
    <w:rsid w:val="001553D1"/>
    <w:rsid w:val="001559C9"/>
    <w:rsid w:val="00156358"/>
    <w:rsid w:val="00156643"/>
    <w:rsid w:val="00160E09"/>
    <w:rsid w:val="00161677"/>
    <w:rsid w:val="001617EC"/>
    <w:rsid w:val="00161979"/>
    <w:rsid w:val="00162191"/>
    <w:rsid w:val="001627B6"/>
    <w:rsid w:val="001643D8"/>
    <w:rsid w:val="001662C5"/>
    <w:rsid w:val="00166583"/>
    <w:rsid w:val="00167B74"/>
    <w:rsid w:val="00167C0A"/>
    <w:rsid w:val="00171DFC"/>
    <w:rsid w:val="0017230A"/>
    <w:rsid w:val="0017335A"/>
    <w:rsid w:val="00173A92"/>
    <w:rsid w:val="00174AEA"/>
    <w:rsid w:val="00174E37"/>
    <w:rsid w:val="001760EB"/>
    <w:rsid w:val="00176D64"/>
    <w:rsid w:val="001771CD"/>
    <w:rsid w:val="00177218"/>
    <w:rsid w:val="0017755A"/>
    <w:rsid w:val="00180120"/>
    <w:rsid w:val="00180CC5"/>
    <w:rsid w:val="00181234"/>
    <w:rsid w:val="00181A0C"/>
    <w:rsid w:val="00181B96"/>
    <w:rsid w:val="00181BFF"/>
    <w:rsid w:val="00181F53"/>
    <w:rsid w:val="001824D4"/>
    <w:rsid w:val="0018325B"/>
    <w:rsid w:val="001834B0"/>
    <w:rsid w:val="001841EF"/>
    <w:rsid w:val="0018510A"/>
    <w:rsid w:val="0018564C"/>
    <w:rsid w:val="00191420"/>
    <w:rsid w:val="001928D7"/>
    <w:rsid w:val="0019334A"/>
    <w:rsid w:val="001933B1"/>
    <w:rsid w:val="00194293"/>
    <w:rsid w:val="0019465D"/>
    <w:rsid w:val="001950B3"/>
    <w:rsid w:val="0019629A"/>
    <w:rsid w:val="00196A7B"/>
    <w:rsid w:val="001975AC"/>
    <w:rsid w:val="00197B1B"/>
    <w:rsid w:val="001A07D4"/>
    <w:rsid w:val="001A0DD5"/>
    <w:rsid w:val="001A1385"/>
    <w:rsid w:val="001A13EA"/>
    <w:rsid w:val="001A21C0"/>
    <w:rsid w:val="001A2797"/>
    <w:rsid w:val="001A3297"/>
    <w:rsid w:val="001A47C2"/>
    <w:rsid w:val="001A4EBF"/>
    <w:rsid w:val="001A5130"/>
    <w:rsid w:val="001A5192"/>
    <w:rsid w:val="001A64B7"/>
    <w:rsid w:val="001A6659"/>
    <w:rsid w:val="001A688D"/>
    <w:rsid w:val="001A709A"/>
    <w:rsid w:val="001A72E7"/>
    <w:rsid w:val="001A7FF3"/>
    <w:rsid w:val="001B05A0"/>
    <w:rsid w:val="001B0C32"/>
    <w:rsid w:val="001B10A4"/>
    <w:rsid w:val="001B2BAF"/>
    <w:rsid w:val="001B2C24"/>
    <w:rsid w:val="001B360E"/>
    <w:rsid w:val="001B3964"/>
    <w:rsid w:val="001B3BC9"/>
    <w:rsid w:val="001B3BDA"/>
    <w:rsid w:val="001B3F55"/>
    <w:rsid w:val="001B42A5"/>
    <w:rsid w:val="001B4BCB"/>
    <w:rsid w:val="001B5B7D"/>
    <w:rsid w:val="001B701D"/>
    <w:rsid w:val="001C2562"/>
    <w:rsid w:val="001C3D3B"/>
    <w:rsid w:val="001C433B"/>
    <w:rsid w:val="001C45B9"/>
    <w:rsid w:val="001C5E9B"/>
    <w:rsid w:val="001C6A2E"/>
    <w:rsid w:val="001C6D08"/>
    <w:rsid w:val="001D0348"/>
    <w:rsid w:val="001D247C"/>
    <w:rsid w:val="001D2726"/>
    <w:rsid w:val="001D391B"/>
    <w:rsid w:val="001D3C41"/>
    <w:rsid w:val="001D4755"/>
    <w:rsid w:val="001D508E"/>
    <w:rsid w:val="001D5295"/>
    <w:rsid w:val="001D561B"/>
    <w:rsid w:val="001D634E"/>
    <w:rsid w:val="001E0357"/>
    <w:rsid w:val="001E08FE"/>
    <w:rsid w:val="001E0ED7"/>
    <w:rsid w:val="001E118F"/>
    <w:rsid w:val="001E1237"/>
    <w:rsid w:val="001E181B"/>
    <w:rsid w:val="001E1901"/>
    <w:rsid w:val="001E1C59"/>
    <w:rsid w:val="001E232C"/>
    <w:rsid w:val="001E2B02"/>
    <w:rsid w:val="001E2BE0"/>
    <w:rsid w:val="001E3614"/>
    <w:rsid w:val="001E41EA"/>
    <w:rsid w:val="001E49D8"/>
    <w:rsid w:val="001E5453"/>
    <w:rsid w:val="001F014F"/>
    <w:rsid w:val="001F26C5"/>
    <w:rsid w:val="001F26E8"/>
    <w:rsid w:val="001F3F18"/>
    <w:rsid w:val="001F4B5C"/>
    <w:rsid w:val="001F5410"/>
    <w:rsid w:val="001F5F1E"/>
    <w:rsid w:val="001F6028"/>
    <w:rsid w:val="001F7028"/>
    <w:rsid w:val="001F75FF"/>
    <w:rsid w:val="001F772B"/>
    <w:rsid w:val="0020010B"/>
    <w:rsid w:val="0020055A"/>
    <w:rsid w:val="00200B10"/>
    <w:rsid w:val="00200EEE"/>
    <w:rsid w:val="00202036"/>
    <w:rsid w:val="0020247E"/>
    <w:rsid w:val="0020260E"/>
    <w:rsid w:val="00206323"/>
    <w:rsid w:val="00206ED1"/>
    <w:rsid w:val="0020755F"/>
    <w:rsid w:val="00207E8B"/>
    <w:rsid w:val="00210320"/>
    <w:rsid w:val="002104F6"/>
    <w:rsid w:val="00210802"/>
    <w:rsid w:val="00210D0B"/>
    <w:rsid w:val="00212116"/>
    <w:rsid w:val="00214003"/>
    <w:rsid w:val="002147E2"/>
    <w:rsid w:val="00214E64"/>
    <w:rsid w:val="0021506B"/>
    <w:rsid w:val="0021619C"/>
    <w:rsid w:val="002177C8"/>
    <w:rsid w:val="002177F6"/>
    <w:rsid w:val="002200F7"/>
    <w:rsid w:val="00220230"/>
    <w:rsid w:val="00220377"/>
    <w:rsid w:val="00220B24"/>
    <w:rsid w:val="002214EE"/>
    <w:rsid w:val="00221755"/>
    <w:rsid w:val="0022186C"/>
    <w:rsid w:val="00221CCE"/>
    <w:rsid w:val="0022230F"/>
    <w:rsid w:val="00223618"/>
    <w:rsid w:val="00223645"/>
    <w:rsid w:val="0022507D"/>
    <w:rsid w:val="00225187"/>
    <w:rsid w:val="002251D0"/>
    <w:rsid w:val="00225622"/>
    <w:rsid w:val="00225CEF"/>
    <w:rsid w:val="0022645A"/>
    <w:rsid w:val="00226E15"/>
    <w:rsid w:val="0022771A"/>
    <w:rsid w:val="002277C6"/>
    <w:rsid w:val="00227D61"/>
    <w:rsid w:val="002307FB"/>
    <w:rsid w:val="0023099B"/>
    <w:rsid w:val="002319FA"/>
    <w:rsid w:val="00231AC3"/>
    <w:rsid w:val="0023389B"/>
    <w:rsid w:val="0023454E"/>
    <w:rsid w:val="002353D3"/>
    <w:rsid w:val="002354A2"/>
    <w:rsid w:val="00236122"/>
    <w:rsid w:val="0024015E"/>
    <w:rsid w:val="002407E7"/>
    <w:rsid w:val="00240AC3"/>
    <w:rsid w:val="002413E4"/>
    <w:rsid w:val="0024297D"/>
    <w:rsid w:val="00243909"/>
    <w:rsid w:val="00243DEE"/>
    <w:rsid w:val="002447B9"/>
    <w:rsid w:val="002449AE"/>
    <w:rsid w:val="00245778"/>
    <w:rsid w:val="002460C5"/>
    <w:rsid w:val="0024631A"/>
    <w:rsid w:val="00246432"/>
    <w:rsid w:val="00247E2A"/>
    <w:rsid w:val="00250457"/>
    <w:rsid w:val="00251216"/>
    <w:rsid w:val="0025182E"/>
    <w:rsid w:val="0025195C"/>
    <w:rsid w:val="00253F3C"/>
    <w:rsid w:val="002541B5"/>
    <w:rsid w:val="0025442A"/>
    <w:rsid w:val="00254809"/>
    <w:rsid w:val="002567F8"/>
    <w:rsid w:val="00256F6E"/>
    <w:rsid w:val="00260C53"/>
    <w:rsid w:val="002613D2"/>
    <w:rsid w:val="0026144A"/>
    <w:rsid w:val="0026162E"/>
    <w:rsid w:val="00261778"/>
    <w:rsid w:val="002622FB"/>
    <w:rsid w:val="00262976"/>
    <w:rsid w:val="00263C1A"/>
    <w:rsid w:val="00264542"/>
    <w:rsid w:val="00264ED6"/>
    <w:rsid w:val="00264F29"/>
    <w:rsid w:val="0026553A"/>
    <w:rsid w:val="00265A6D"/>
    <w:rsid w:val="00265BD6"/>
    <w:rsid w:val="00267A8B"/>
    <w:rsid w:val="00267F6C"/>
    <w:rsid w:val="00270694"/>
    <w:rsid w:val="00270B75"/>
    <w:rsid w:val="002713CD"/>
    <w:rsid w:val="00271B2B"/>
    <w:rsid w:val="0027310C"/>
    <w:rsid w:val="00273C99"/>
    <w:rsid w:val="00273F3D"/>
    <w:rsid w:val="00274231"/>
    <w:rsid w:val="00274443"/>
    <w:rsid w:val="00274FE0"/>
    <w:rsid w:val="002767B7"/>
    <w:rsid w:val="00277141"/>
    <w:rsid w:val="00277475"/>
    <w:rsid w:val="00277EF0"/>
    <w:rsid w:val="00280121"/>
    <w:rsid w:val="00280AB2"/>
    <w:rsid w:val="00280F33"/>
    <w:rsid w:val="0028264C"/>
    <w:rsid w:val="00282FD0"/>
    <w:rsid w:val="0028380E"/>
    <w:rsid w:val="002841EA"/>
    <w:rsid w:val="002843BC"/>
    <w:rsid w:val="00284557"/>
    <w:rsid w:val="002849EE"/>
    <w:rsid w:val="00284DD9"/>
    <w:rsid w:val="00284F98"/>
    <w:rsid w:val="0028685F"/>
    <w:rsid w:val="00287FD7"/>
    <w:rsid w:val="002903A7"/>
    <w:rsid w:val="002911AA"/>
    <w:rsid w:val="0029208E"/>
    <w:rsid w:val="002921C5"/>
    <w:rsid w:val="00292890"/>
    <w:rsid w:val="002928FC"/>
    <w:rsid w:val="00292EF5"/>
    <w:rsid w:val="00292F5C"/>
    <w:rsid w:val="002936C8"/>
    <w:rsid w:val="0029392E"/>
    <w:rsid w:val="00294058"/>
    <w:rsid w:val="002942FB"/>
    <w:rsid w:val="00294CDD"/>
    <w:rsid w:val="0029585E"/>
    <w:rsid w:val="00295C24"/>
    <w:rsid w:val="00296193"/>
    <w:rsid w:val="0029646E"/>
    <w:rsid w:val="00296D15"/>
    <w:rsid w:val="0029789C"/>
    <w:rsid w:val="00297D74"/>
    <w:rsid w:val="002A01AA"/>
    <w:rsid w:val="002A0723"/>
    <w:rsid w:val="002A1ADA"/>
    <w:rsid w:val="002A1FE8"/>
    <w:rsid w:val="002A28C9"/>
    <w:rsid w:val="002A2C9E"/>
    <w:rsid w:val="002A356E"/>
    <w:rsid w:val="002A5619"/>
    <w:rsid w:val="002A5766"/>
    <w:rsid w:val="002A61A6"/>
    <w:rsid w:val="002A6322"/>
    <w:rsid w:val="002B127E"/>
    <w:rsid w:val="002B1593"/>
    <w:rsid w:val="002B1BCE"/>
    <w:rsid w:val="002B24D1"/>
    <w:rsid w:val="002B2B15"/>
    <w:rsid w:val="002B49CC"/>
    <w:rsid w:val="002B4BE1"/>
    <w:rsid w:val="002B6337"/>
    <w:rsid w:val="002B68A5"/>
    <w:rsid w:val="002B7418"/>
    <w:rsid w:val="002B7513"/>
    <w:rsid w:val="002C0719"/>
    <w:rsid w:val="002C125C"/>
    <w:rsid w:val="002C14C2"/>
    <w:rsid w:val="002C18A4"/>
    <w:rsid w:val="002C2577"/>
    <w:rsid w:val="002C3924"/>
    <w:rsid w:val="002C413C"/>
    <w:rsid w:val="002C425C"/>
    <w:rsid w:val="002C4609"/>
    <w:rsid w:val="002C52D3"/>
    <w:rsid w:val="002C5D51"/>
    <w:rsid w:val="002C5FE6"/>
    <w:rsid w:val="002C61D8"/>
    <w:rsid w:val="002C7319"/>
    <w:rsid w:val="002C734A"/>
    <w:rsid w:val="002C7B53"/>
    <w:rsid w:val="002C7C4A"/>
    <w:rsid w:val="002C7C5F"/>
    <w:rsid w:val="002C7FE1"/>
    <w:rsid w:val="002D01A6"/>
    <w:rsid w:val="002D0A34"/>
    <w:rsid w:val="002D2190"/>
    <w:rsid w:val="002D2420"/>
    <w:rsid w:val="002D279D"/>
    <w:rsid w:val="002D3E2D"/>
    <w:rsid w:val="002D4943"/>
    <w:rsid w:val="002D4B2D"/>
    <w:rsid w:val="002D5B1F"/>
    <w:rsid w:val="002D60A3"/>
    <w:rsid w:val="002D6500"/>
    <w:rsid w:val="002D762E"/>
    <w:rsid w:val="002E166F"/>
    <w:rsid w:val="002E3294"/>
    <w:rsid w:val="002E3351"/>
    <w:rsid w:val="002E4026"/>
    <w:rsid w:val="002E4398"/>
    <w:rsid w:val="002E6274"/>
    <w:rsid w:val="002E66AD"/>
    <w:rsid w:val="002E6D6A"/>
    <w:rsid w:val="002E7239"/>
    <w:rsid w:val="002E78D1"/>
    <w:rsid w:val="002E7C21"/>
    <w:rsid w:val="002E7D1E"/>
    <w:rsid w:val="002F1AF4"/>
    <w:rsid w:val="002F440B"/>
    <w:rsid w:val="002F44E5"/>
    <w:rsid w:val="002F46DB"/>
    <w:rsid w:val="002F4AC8"/>
    <w:rsid w:val="002F5BEE"/>
    <w:rsid w:val="002F5CFB"/>
    <w:rsid w:val="002F6545"/>
    <w:rsid w:val="002F66C2"/>
    <w:rsid w:val="002F677E"/>
    <w:rsid w:val="002F696C"/>
    <w:rsid w:val="002F6FFA"/>
    <w:rsid w:val="002F71D4"/>
    <w:rsid w:val="002F7247"/>
    <w:rsid w:val="002F75A9"/>
    <w:rsid w:val="002F7B9A"/>
    <w:rsid w:val="002F7C83"/>
    <w:rsid w:val="00300167"/>
    <w:rsid w:val="003004D9"/>
    <w:rsid w:val="00300CE3"/>
    <w:rsid w:val="00302AD4"/>
    <w:rsid w:val="00303CF8"/>
    <w:rsid w:val="00303EBC"/>
    <w:rsid w:val="003040E1"/>
    <w:rsid w:val="00305C91"/>
    <w:rsid w:val="003066CE"/>
    <w:rsid w:val="00306CD3"/>
    <w:rsid w:val="00306E23"/>
    <w:rsid w:val="00307262"/>
    <w:rsid w:val="00307D53"/>
    <w:rsid w:val="00312DA9"/>
    <w:rsid w:val="00312DC1"/>
    <w:rsid w:val="00313671"/>
    <w:rsid w:val="00313787"/>
    <w:rsid w:val="00313A4D"/>
    <w:rsid w:val="00313E69"/>
    <w:rsid w:val="00313EA1"/>
    <w:rsid w:val="00314089"/>
    <w:rsid w:val="003142E6"/>
    <w:rsid w:val="003146F5"/>
    <w:rsid w:val="00315699"/>
    <w:rsid w:val="00316137"/>
    <w:rsid w:val="00317364"/>
    <w:rsid w:val="00317EDA"/>
    <w:rsid w:val="00320A44"/>
    <w:rsid w:val="00320B66"/>
    <w:rsid w:val="00320E2A"/>
    <w:rsid w:val="00320EB3"/>
    <w:rsid w:val="0032102A"/>
    <w:rsid w:val="00321638"/>
    <w:rsid w:val="00321E50"/>
    <w:rsid w:val="00321E87"/>
    <w:rsid w:val="003220AC"/>
    <w:rsid w:val="0032220F"/>
    <w:rsid w:val="003226B5"/>
    <w:rsid w:val="00322A0E"/>
    <w:rsid w:val="00323B2D"/>
    <w:rsid w:val="00324514"/>
    <w:rsid w:val="003249C1"/>
    <w:rsid w:val="003253AF"/>
    <w:rsid w:val="00327A42"/>
    <w:rsid w:val="003316DF"/>
    <w:rsid w:val="00334406"/>
    <w:rsid w:val="00334532"/>
    <w:rsid w:val="003356A7"/>
    <w:rsid w:val="00335EBA"/>
    <w:rsid w:val="0033683C"/>
    <w:rsid w:val="00336A60"/>
    <w:rsid w:val="003372E8"/>
    <w:rsid w:val="00337F02"/>
    <w:rsid w:val="00342192"/>
    <w:rsid w:val="0034280B"/>
    <w:rsid w:val="00342CD8"/>
    <w:rsid w:val="00342FE8"/>
    <w:rsid w:val="0034335E"/>
    <w:rsid w:val="00343A0C"/>
    <w:rsid w:val="003455E9"/>
    <w:rsid w:val="00345B23"/>
    <w:rsid w:val="00346191"/>
    <w:rsid w:val="003465F2"/>
    <w:rsid w:val="00346A7E"/>
    <w:rsid w:val="0034745B"/>
    <w:rsid w:val="00347925"/>
    <w:rsid w:val="00347A4F"/>
    <w:rsid w:val="00350604"/>
    <w:rsid w:val="00350E63"/>
    <w:rsid w:val="00351A77"/>
    <w:rsid w:val="00352270"/>
    <w:rsid w:val="00352640"/>
    <w:rsid w:val="00353216"/>
    <w:rsid w:val="0035327B"/>
    <w:rsid w:val="00353E51"/>
    <w:rsid w:val="003547E9"/>
    <w:rsid w:val="00354942"/>
    <w:rsid w:val="003549FA"/>
    <w:rsid w:val="003557BF"/>
    <w:rsid w:val="00356455"/>
    <w:rsid w:val="0035684F"/>
    <w:rsid w:val="00357361"/>
    <w:rsid w:val="00357561"/>
    <w:rsid w:val="003607F3"/>
    <w:rsid w:val="00360C96"/>
    <w:rsid w:val="00361C40"/>
    <w:rsid w:val="00361DDD"/>
    <w:rsid w:val="00362133"/>
    <w:rsid w:val="00362786"/>
    <w:rsid w:val="00362BF5"/>
    <w:rsid w:val="00362C08"/>
    <w:rsid w:val="00364149"/>
    <w:rsid w:val="00365793"/>
    <w:rsid w:val="00365A93"/>
    <w:rsid w:val="003660A2"/>
    <w:rsid w:val="00366992"/>
    <w:rsid w:val="00366FEB"/>
    <w:rsid w:val="00367960"/>
    <w:rsid w:val="00370157"/>
    <w:rsid w:val="00370CA2"/>
    <w:rsid w:val="00370FF8"/>
    <w:rsid w:val="00371211"/>
    <w:rsid w:val="00372177"/>
    <w:rsid w:val="00372AB1"/>
    <w:rsid w:val="0037378E"/>
    <w:rsid w:val="00373AC3"/>
    <w:rsid w:val="00374C08"/>
    <w:rsid w:val="00374FC5"/>
    <w:rsid w:val="00375282"/>
    <w:rsid w:val="00376DB3"/>
    <w:rsid w:val="00377331"/>
    <w:rsid w:val="00380270"/>
    <w:rsid w:val="00380383"/>
    <w:rsid w:val="003818D0"/>
    <w:rsid w:val="00381928"/>
    <w:rsid w:val="00381A96"/>
    <w:rsid w:val="0038329C"/>
    <w:rsid w:val="00383E27"/>
    <w:rsid w:val="00386508"/>
    <w:rsid w:val="00387167"/>
    <w:rsid w:val="00387480"/>
    <w:rsid w:val="00387886"/>
    <w:rsid w:val="00387D31"/>
    <w:rsid w:val="00390669"/>
    <w:rsid w:val="003907C1"/>
    <w:rsid w:val="003914B0"/>
    <w:rsid w:val="00392D18"/>
    <w:rsid w:val="00392F7C"/>
    <w:rsid w:val="003932A1"/>
    <w:rsid w:val="00393FF0"/>
    <w:rsid w:val="00394752"/>
    <w:rsid w:val="003951BF"/>
    <w:rsid w:val="0039549B"/>
    <w:rsid w:val="00395716"/>
    <w:rsid w:val="00395BE8"/>
    <w:rsid w:val="00395C0F"/>
    <w:rsid w:val="003973DB"/>
    <w:rsid w:val="0039769F"/>
    <w:rsid w:val="00397FB2"/>
    <w:rsid w:val="003A00CF"/>
    <w:rsid w:val="003A0803"/>
    <w:rsid w:val="003A113B"/>
    <w:rsid w:val="003A1506"/>
    <w:rsid w:val="003A1774"/>
    <w:rsid w:val="003A17E0"/>
    <w:rsid w:val="003A26BB"/>
    <w:rsid w:val="003A27C1"/>
    <w:rsid w:val="003A32E2"/>
    <w:rsid w:val="003A34C3"/>
    <w:rsid w:val="003A384C"/>
    <w:rsid w:val="003A3D35"/>
    <w:rsid w:val="003A4121"/>
    <w:rsid w:val="003A4BC2"/>
    <w:rsid w:val="003A4D37"/>
    <w:rsid w:val="003A4F57"/>
    <w:rsid w:val="003A5B26"/>
    <w:rsid w:val="003A5DB1"/>
    <w:rsid w:val="003A6D3B"/>
    <w:rsid w:val="003A6EFD"/>
    <w:rsid w:val="003A70E3"/>
    <w:rsid w:val="003A75C7"/>
    <w:rsid w:val="003B0A0C"/>
    <w:rsid w:val="003B0BDC"/>
    <w:rsid w:val="003B0FFA"/>
    <w:rsid w:val="003B1D61"/>
    <w:rsid w:val="003B1FFC"/>
    <w:rsid w:val="003B2B60"/>
    <w:rsid w:val="003B303A"/>
    <w:rsid w:val="003B45F3"/>
    <w:rsid w:val="003B5481"/>
    <w:rsid w:val="003B6015"/>
    <w:rsid w:val="003B73B8"/>
    <w:rsid w:val="003B79B2"/>
    <w:rsid w:val="003C0464"/>
    <w:rsid w:val="003C08CC"/>
    <w:rsid w:val="003C0A5F"/>
    <w:rsid w:val="003C19AE"/>
    <w:rsid w:val="003C2ABA"/>
    <w:rsid w:val="003C3E6F"/>
    <w:rsid w:val="003C3F23"/>
    <w:rsid w:val="003C4626"/>
    <w:rsid w:val="003C5303"/>
    <w:rsid w:val="003C57EB"/>
    <w:rsid w:val="003C5BA8"/>
    <w:rsid w:val="003C6ABA"/>
    <w:rsid w:val="003C7534"/>
    <w:rsid w:val="003D0923"/>
    <w:rsid w:val="003D17F3"/>
    <w:rsid w:val="003D2F7C"/>
    <w:rsid w:val="003D31D0"/>
    <w:rsid w:val="003D32F3"/>
    <w:rsid w:val="003D5FB4"/>
    <w:rsid w:val="003D77B2"/>
    <w:rsid w:val="003E0F06"/>
    <w:rsid w:val="003E22DA"/>
    <w:rsid w:val="003E384B"/>
    <w:rsid w:val="003E4DE6"/>
    <w:rsid w:val="003E53A9"/>
    <w:rsid w:val="003E5E3A"/>
    <w:rsid w:val="003F0C40"/>
    <w:rsid w:val="003F0E55"/>
    <w:rsid w:val="003F244A"/>
    <w:rsid w:val="003F29A4"/>
    <w:rsid w:val="003F2D12"/>
    <w:rsid w:val="003F345B"/>
    <w:rsid w:val="003F423C"/>
    <w:rsid w:val="003F47FB"/>
    <w:rsid w:val="003F60D5"/>
    <w:rsid w:val="003F6C22"/>
    <w:rsid w:val="003F6C59"/>
    <w:rsid w:val="003F7D80"/>
    <w:rsid w:val="003F7EB4"/>
    <w:rsid w:val="0040156E"/>
    <w:rsid w:val="00401627"/>
    <w:rsid w:val="00405789"/>
    <w:rsid w:val="00406593"/>
    <w:rsid w:val="0040757F"/>
    <w:rsid w:val="0040780A"/>
    <w:rsid w:val="0041070D"/>
    <w:rsid w:val="00410C9B"/>
    <w:rsid w:val="00410D8F"/>
    <w:rsid w:val="00410E54"/>
    <w:rsid w:val="00410F49"/>
    <w:rsid w:val="00410F60"/>
    <w:rsid w:val="004118E0"/>
    <w:rsid w:val="00411969"/>
    <w:rsid w:val="004125E9"/>
    <w:rsid w:val="00412D08"/>
    <w:rsid w:val="00413515"/>
    <w:rsid w:val="004136A6"/>
    <w:rsid w:val="004138B6"/>
    <w:rsid w:val="00414ACF"/>
    <w:rsid w:val="00414CE8"/>
    <w:rsid w:val="00415675"/>
    <w:rsid w:val="00415DAD"/>
    <w:rsid w:val="00415E2E"/>
    <w:rsid w:val="00416C42"/>
    <w:rsid w:val="004178CB"/>
    <w:rsid w:val="00417B7A"/>
    <w:rsid w:val="0042001E"/>
    <w:rsid w:val="00420145"/>
    <w:rsid w:val="00420758"/>
    <w:rsid w:val="00420BB9"/>
    <w:rsid w:val="00420E7D"/>
    <w:rsid w:val="0042128F"/>
    <w:rsid w:val="0042249D"/>
    <w:rsid w:val="004227B2"/>
    <w:rsid w:val="00422D5B"/>
    <w:rsid w:val="004234B6"/>
    <w:rsid w:val="0042394E"/>
    <w:rsid w:val="00423BE5"/>
    <w:rsid w:val="0042461E"/>
    <w:rsid w:val="004247E0"/>
    <w:rsid w:val="004248D6"/>
    <w:rsid w:val="00424F2C"/>
    <w:rsid w:val="00426BAC"/>
    <w:rsid w:val="00427AED"/>
    <w:rsid w:val="00427B9D"/>
    <w:rsid w:val="00427E2D"/>
    <w:rsid w:val="00431904"/>
    <w:rsid w:val="00431F7E"/>
    <w:rsid w:val="00431F8A"/>
    <w:rsid w:val="00432150"/>
    <w:rsid w:val="00432E96"/>
    <w:rsid w:val="00433FB6"/>
    <w:rsid w:val="0043426D"/>
    <w:rsid w:val="00434883"/>
    <w:rsid w:val="00434CDC"/>
    <w:rsid w:val="00435959"/>
    <w:rsid w:val="00435B1F"/>
    <w:rsid w:val="004366E1"/>
    <w:rsid w:val="0043771F"/>
    <w:rsid w:val="004377D7"/>
    <w:rsid w:val="00440C83"/>
    <w:rsid w:val="004417AB"/>
    <w:rsid w:val="00441B6A"/>
    <w:rsid w:val="004423BF"/>
    <w:rsid w:val="00442A4C"/>
    <w:rsid w:val="004430EE"/>
    <w:rsid w:val="0044470C"/>
    <w:rsid w:val="0044551C"/>
    <w:rsid w:val="00445C36"/>
    <w:rsid w:val="0044644A"/>
    <w:rsid w:val="00446472"/>
    <w:rsid w:val="00446CE2"/>
    <w:rsid w:val="004504E2"/>
    <w:rsid w:val="00450A51"/>
    <w:rsid w:val="00450DA9"/>
    <w:rsid w:val="004517D5"/>
    <w:rsid w:val="004524CE"/>
    <w:rsid w:val="00452FD0"/>
    <w:rsid w:val="004534EF"/>
    <w:rsid w:val="00454063"/>
    <w:rsid w:val="00454087"/>
    <w:rsid w:val="0045679C"/>
    <w:rsid w:val="00457B33"/>
    <w:rsid w:val="00457B9D"/>
    <w:rsid w:val="00460AC0"/>
    <w:rsid w:val="00461CE9"/>
    <w:rsid w:val="00462675"/>
    <w:rsid w:val="004628A1"/>
    <w:rsid w:val="0046302B"/>
    <w:rsid w:val="0046337A"/>
    <w:rsid w:val="00463433"/>
    <w:rsid w:val="00463C84"/>
    <w:rsid w:val="00463C8E"/>
    <w:rsid w:val="0046421B"/>
    <w:rsid w:val="0046625B"/>
    <w:rsid w:val="0046668F"/>
    <w:rsid w:val="00466BAB"/>
    <w:rsid w:val="00466F72"/>
    <w:rsid w:val="00467321"/>
    <w:rsid w:val="004674DF"/>
    <w:rsid w:val="00470364"/>
    <w:rsid w:val="0047153D"/>
    <w:rsid w:val="00471CC3"/>
    <w:rsid w:val="00471D43"/>
    <w:rsid w:val="00473178"/>
    <w:rsid w:val="0047340A"/>
    <w:rsid w:val="004734EA"/>
    <w:rsid w:val="00473AB9"/>
    <w:rsid w:val="00474405"/>
    <w:rsid w:val="0047478B"/>
    <w:rsid w:val="00475483"/>
    <w:rsid w:val="00475C52"/>
    <w:rsid w:val="00475CA8"/>
    <w:rsid w:val="00476CB1"/>
    <w:rsid w:val="00480BD8"/>
    <w:rsid w:val="004810F1"/>
    <w:rsid w:val="00481565"/>
    <w:rsid w:val="00481A5C"/>
    <w:rsid w:val="00482CA1"/>
    <w:rsid w:val="00482CE1"/>
    <w:rsid w:val="0048376F"/>
    <w:rsid w:val="00485152"/>
    <w:rsid w:val="00485519"/>
    <w:rsid w:val="00485952"/>
    <w:rsid w:val="00486913"/>
    <w:rsid w:val="00487D7C"/>
    <w:rsid w:val="004900B0"/>
    <w:rsid w:val="00490847"/>
    <w:rsid w:val="004917C9"/>
    <w:rsid w:val="00491CF2"/>
    <w:rsid w:val="00492851"/>
    <w:rsid w:val="00492B73"/>
    <w:rsid w:val="004947E6"/>
    <w:rsid w:val="00494C36"/>
    <w:rsid w:val="00494D35"/>
    <w:rsid w:val="00496008"/>
    <w:rsid w:val="00497037"/>
    <w:rsid w:val="004A0392"/>
    <w:rsid w:val="004A0F51"/>
    <w:rsid w:val="004A1B60"/>
    <w:rsid w:val="004A2666"/>
    <w:rsid w:val="004A2974"/>
    <w:rsid w:val="004A2F93"/>
    <w:rsid w:val="004A46CC"/>
    <w:rsid w:val="004A530C"/>
    <w:rsid w:val="004A5D73"/>
    <w:rsid w:val="004A6723"/>
    <w:rsid w:val="004A6D50"/>
    <w:rsid w:val="004A7323"/>
    <w:rsid w:val="004A7718"/>
    <w:rsid w:val="004B0D54"/>
    <w:rsid w:val="004B1A3B"/>
    <w:rsid w:val="004B35E7"/>
    <w:rsid w:val="004B3944"/>
    <w:rsid w:val="004B3979"/>
    <w:rsid w:val="004B460A"/>
    <w:rsid w:val="004B4C30"/>
    <w:rsid w:val="004B6316"/>
    <w:rsid w:val="004B67C6"/>
    <w:rsid w:val="004B6A7C"/>
    <w:rsid w:val="004B739C"/>
    <w:rsid w:val="004B7AF8"/>
    <w:rsid w:val="004B7D6C"/>
    <w:rsid w:val="004C042E"/>
    <w:rsid w:val="004C27D3"/>
    <w:rsid w:val="004C3125"/>
    <w:rsid w:val="004C313A"/>
    <w:rsid w:val="004C35F6"/>
    <w:rsid w:val="004C3AC0"/>
    <w:rsid w:val="004C3C7B"/>
    <w:rsid w:val="004C5AF5"/>
    <w:rsid w:val="004C5CC6"/>
    <w:rsid w:val="004C6118"/>
    <w:rsid w:val="004C66BB"/>
    <w:rsid w:val="004C69C2"/>
    <w:rsid w:val="004C6C6A"/>
    <w:rsid w:val="004D0564"/>
    <w:rsid w:val="004D0A5B"/>
    <w:rsid w:val="004D2025"/>
    <w:rsid w:val="004D4244"/>
    <w:rsid w:val="004D4673"/>
    <w:rsid w:val="004D4D87"/>
    <w:rsid w:val="004D4FAC"/>
    <w:rsid w:val="004D62CD"/>
    <w:rsid w:val="004D6E8E"/>
    <w:rsid w:val="004D7AF9"/>
    <w:rsid w:val="004E0401"/>
    <w:rsid w:val="004E1231"/>
    <w:rsid w:val="004E3723"/>
    <w:rsid w:val="004E47C5"/>
    <w:rsid w:val="004E4BD3"/>
    <w:rsid w:val="004E4EEA"/>
    <w:rsid w:val="004E547C"/>
    <w:rsid w:val="004E6209"/>
    <w:rsid w:val="004E621D"/>
    <w:rsid w:val="004E73BB"/>
    <w:rsid w:val="004E75B0"/>
    <w:rsid w:val="004E7734"/>
    <w:rsid w:val="004E7905"/>
    <w:rsid w:val="004E79CE"/>
    <w:rsid w:val="004E7AB0"/>
    <w:rsid w:val="004F0B74"/>
    <w:rsid w:val="004F0F7C"/>
    <w:rsid w:val="004F110F"/>
    <w:rsid w:val="004F14DA"/>
    <w:rsid w:val="004F1D48"/>
    <w:rsid w:val="004F2157"/>
    <w:rsid w:val="004F27CB"/>
    <w:rsid w:val="004F291E"/>
    <w:rsid w:val="004F2EEC"/>
    <w:rsid w:val="004F3861"/>
    <w:rsid w:val="004F493C"/>
    <w:rsid w:val="004F4B74"/>
    <w:rsid w:val="004F4BD9"/>
    <w:rsid w:val="004F6101"/>
    <w:rsid w:val="004F714C"/>
    <w:rsid w:val="004F754D"/>
    <w:rsid w:val="004F7619"/>
    <w:rsid w:val="004F7EC1"/>
    <w:rsid w:val="004F7FA5"/>
    <w:rsid w:val="00500B44"/>
    <w:rsid w:val="00501357"/>
    <w:rsid w:val="00501539"/>
    <w:rsid w:val="00501B56"/>
    <w:rsid w:val="00502024"/>
    <w:rsid w:val="00502428"/>
    <w:rsid w:val="005031E9"/>
    <w:rsid w:val="00504459"/>
    <w:rsid w:val="005045CA"/>
    <w:rsid w:val="005046BA"/>
    <w:rsid w:val="005063AA"/>
    <w:rsid w:val="0050651F"/>
    <w:rsid w:val="005066DC"/>
    <w:rsid w:val="00506D8D"/>
    <w:rsid w:val="0051272F"/>
    <w:rsid w:val="0051286D"/>
    <w:rsid w:val="00514703"/>
    <w:rsid w:val="005156F6"/>
    <w:rsid w:val="00516DA8"/>
    <w:rsid w:val="00516F1D"/>
    <w:rsid w:val="00517551"/>
    <w:rsid w:val="00517681"/>
    <w:rsid w:val="0051787C"/>
    <w:rsid w:val="00517F86"/>
    <w:rsid w:val="00521AC9"/>
    <w:rsid w:val="005227B6"/>
    <w:rsid w:val="00522999"/>
    <w:rsid w:val="005234EB"/>
    <w:rsid w:val="00523D29"/>
    <w:rsid w:val="005244BC"/>
    <w:rsid w:val="005244D5"/>
    <w:rsid w:val="00524CAC"/>
    <w:rsid w:val="00524DB5"/>
    <w:rsid w:val="0052524C"/>
    <w:rsid w:val="00525772"/>
    <w:rsid w:val="0052648C"/>
    <w:rsid w:val="00526620"/>
    <w:rsid w:val="005266FB"/>
    <w:rsid w:val="00526ABE"/>
    <w:rsid w:val="00527674"/>
    <w:rsid w:val="00531234"/>
    <w:rsid w:val="005312C2"/>
    <w:rsid w:val="00531424"/>
    <w:rsid w:val="005334B2"/>
    <w:rsid w:val="005343E5"/>
    <w:rsid w:val="00534A30"/>
    <w:rsid w:val="00534ADA"/>
    <w:rsid w:val="005354A9"/>
    <w:rsid w:val="00535694"/>
    <w:rsid w:val="00535B23"/>
    <w:rsid w:val="00536B6C"/>
    <w:rsid w:val="00537F22"/>
    <w:rsid w:val="00540715"/>
    <w:rsid w:val="00541809"/>
    <w:rsid w:val="005419C6"/>
    <w:rsid w:val="00544D65"/>
    <w:rsid w:val="00544FDF"/>
    <w:rsid w:val="00545FFC"/>
    <w:rsid w:val="00546588"/>
    <w:rsid w:val="005468A8"/>
    <w:rsid w:val="00546E8F"/>
    <w:rsid w:val="005477CA"/>
    <w:rsid w:val="00547BD9"/>
    <w:rsid w:val="00547C2D"/>
    <w:rsid w:val="00550433"/>
    <w:rsid w:val="0055066E"/>
    <w:rsid w:val="00550710"/>
    <w:rsid w:val="005509EE"/>
    <w:rsid w:val="00551AF0"/>
    <w:rsid w:val="005520AD"/>
    <w:rsid w:val="00552463"/>
    <w:rsid w:val="00553167"/>
    <w:rsid w:val="00553F40"/>
    <w:rsid w:val="0055409F"/>
    <w:rsid w:val="0055446A"/>
    <w:rsid w:val="00554F01"/>
    <w:rsid w:val="005604DC"/>
    <w:rsid w:val="00560CC7"/>
    <w:rsid w:val="00561195"/>
    <w:rsid w:val="0056200A"/>
    <w:rsid w:val="0056225C"/>
    <w:rsid w:val="005637D0"/>
    <w:rsid w:val="00563AFA"/>
    <w:rsid w:val="00564596"/>
    <w:rsid w:val="0056487B"/>
    <w:rsid w:val="005652EE"/>
    <w:rsid w:val="005655B8"/>
    <w:rsid w:val="00566811"/>
    <w:rsid w:val="005669C9"/>
    <w:rsid w:val="0056709E"/>
    <w:rsid w:val="005701CB"/>
    <w:rsid w:val="00570982"/>
    <w:rsid w:val="00570BED"/>
    <w:rsid w:val="00572E5D"/>
    <w:rsid w:val="00573B2F"/>
    <w:rsid w:val="00573E3F"/>
    <w:rsid w:val="005747E3"/>
    <w:rsid w:val="00574BD9"/>
    <w:rsid w:val="00574C22"/>
    <w:rsid w:val="00574EA0"/>
    <w:rsid w:val="0057529D"/>
    <w:rsid w:val="00575AC1"/>
    <w:rsid w:val="00576ADB"/>
    <w:rsid w:val="005800A9"/>
    <w:rsid w:val="00581BFB"/>
    <w:rsid w:val="00581EE2"/>
    <w:rsid w:val="00582CD2"/>
    <w:rsid w:val="00583141"/>
    <w:rsid w:val="0058319A"/>
    <w:rsid w:val="005840D2"/>
    <w:rsid w:val="00584664"/>
    <w:rsid w:val="0058492F"/>
    <w:rsid w:val="005869F2"/>
    <w:rsid w:val="00586BE1"/>
    <w:rsid w:val="005874F2"/>
    <w:rsid w:val="0058753C"/>
    <w:rsid w:val="005906A3"/>
    <w:rsid w:val="00590A15"/>
    <w:rsid w:val="00591AE6"/>
    <w:rsid w:val="00596D92"/>
    <w:rsid w:val="005970A6"/>
    <w:rsid w:val="00597C9C"/>
    <w:rsid w:val="00597EAE"/>
    <w:rsid w:val="00597FEB"/>
    <w:rsid w:val="005A09B6"/>
    <w:rsid w:val="005A1088"/>
    <w:rsid w:val="005A1914"/>
    <w:rsid w:val="005A19C0"/>
    <w:rsid w:val="005A243B"/>
    <w:rsid w:val="005A2482"/>
    <w:rsid w:val="005A2C37"/>
    <w:rsid w:val="005A3527"/>
    <w:rsid w:val="005A387F"/>
    <w:rsid w:val="005A3CBC"/>
    <w:rsid w:val="005A3D02"/>
    <w:rsid w:val="005A456D"/>
    <w:rsid w:val="005A47F0"/>
    <w:rsid w:val="005A492B"/>
    <w:rsid w:val="005A52EB"/>
    <w:rsid w:val="005A53B8"/>
    <w:rsid w:val="005A605E"/>
    <w:rsid w:val="005A66CB"/>
    <w:rsid w:val="005A72EF"/>
    <w:rsid w:val="005B09A6"/>
    <w:rsid w:val="005B0DE1"/>
    <w:rsid w:val="005B26BF"/>
    <w:rsid w:val="005B3E4F"/>
    <w:rsid w:val="005B4F71"/>
    <w:rsid w:val="005B6F95"/>
    <w:rsid w:val="005B7420"/>
    <w:rsid w:val="005C131C"/>
    <w:rsid w:val="005C1850"/>
    <w:rsid w:val="005C272F"/>
    <w:rsid w:val="005C41F3"/>
    <w:rsid w:val="005C4A1E"/>
    <w:rsid w:val="005C5012"/>
    <w:rsid w:val="005D0168"/>
    <w:rsid w:val="005D01A8"/>
    <w:rsid w:val="005D0A2F"/>
    <w:rsid w:val="005D1535"/>
    <w:rsid w:val="005D1944"/>
    <w:rsid w:val="005D1F41"/>
    <w:rsid w:val="005D24AD"/>
    <w:rsid w:val="005D29C7"/>
    <w:rsid w:val="005D2E3B"/>
    <w:rsid w:val="005D3DE3"/>
    <w:rsid w:val="005D47B5"/>
    <w:rsid w:val="005D57D3"/>
    <w:rsid w:val="005D5E24"/>
    <w:rsid w:val="005D5F54"/>
    <w:rsid w:val="005D7930"/>
    <w:rsid w:val="005D7B63"/>
    <w:rsid w:val="005D7C5E"/>
    <w:rsid w:val="005E10B4"/>
    <w:rsid w:val="005E315B"/>
    <w:rsid w:val="005E3CF7"/>
    <w:rsid w:val="005E532E"/>
    <w:rsid w:val="005E5F1D"/>
    <w:rsid w:val="005E6E98"/>
    <w:rsid w:val="005E7695"/>
    <w:rsid w:val="005F02D2"/>
    <w:rsid w:val="005F13C4"/>
    <w:rsid w:val="005F162C"/>
    <w:rsid w:val="005F1D21"/>
    <w:rsid w:val="005F293E"/>
    <w:rsid w:val="005F41C2"/>
    <w:rsid w:val="005F53E1"/>
    <w:rsid w:val="005F77D9"/>
    <w:rsid w:val="005F77E9"/>
    <w:rsid w:val="0060260A"/>
    <w:rsid w:val="00602ED6"/>
    <w:rsid w:val="00603897"/>
    <w:rsid w:val="00604350"/>
    <w:rsid w:val="00604531"/>
    <w:rsid w:val="00604821"/>
    <w:rsid w:val="00604C30"/>
    <w:rsid w:val="00605285"/>
    <w:rsid w:val="00605798"/>
    <w:rsid w:val="006075C2"/>
    <w:rsid w:val="00610B40"/>
    <w:rsid w:val="00610DD7"/>
    <w:rsid w:val="006113E2"/>
    <w:rsid w:val="00612354"/>
    <w:rsid w:val="006128AE"/>
    <w:rsid w:val="006133CD"/>
    <w:rsid w:val="00613B36"/>
    <w:rsid w:val="00613FDC"/>
    <w:rsid w:val="00614252"/>
    <w:rsid w:val="006144C4"/>
    <w:rsid w:val="00614ED0"/>
    <w:rsid w:val="006150A8"/>
    <w:rsid w:val="006155B0"/>
    <w:rsid w:val="0061627C"/>
    <w:rsid w:val="00617918"/>
    <w:rsid w:val="006220A2"/>
    <w:rsid w:val="00622AC2"/>
    <w:rsid w:val="006233F1"/>
    <w:rsid w:val="00623827"/>
    <w:rsid w:val="00623F00"/>
    <w:rsid w:val="00624FD7"/>
    <w:rsid w:val="0062522C"/>
    <w:rsid w:val="00625A52"/>
    <w:rsid w:val="00625D4A"/>
    <w:rsid w:val="0062614A"/>
    <w:rsid w:val="00626654"/>
    <w:rsid w:val="00626C58"/>
    <w:rsid w:val="006275BD"/>
    <w:rsid w:val="006305F5"/>
    <w:rsid w:val="00630EC9"/>
    <w:rsid w:val="00631610"/>
    <w:rsid w:val="0063186F"/>
    <w:rsid w:val="00631D4D"/>
    <w:rsid w:val="00632003"/>
    <w:rsid w:val="0063273A"/>
    <w:rsid w:val="0063274A"/>
    <w:rsid w:val="006328D7"/>
    <w:rsid w:val="00632BC8"/>
    <w:rsid w:val="00632F9B"/>
    <w:rsid w:val="00633755"/>
    <w:rsid w:val="00634276"/>
    <w:rsid w:val="00634412"/>
    <w:rsid w:val="006347DD"/>
    <w:rsid w:val="006349B5"/>
    <w:rsid w:val="00634CCF"/>
    <w:rsid w:val="006351A5"/>
    <w:rsid w:val="00635EC3"/>
    <w:rsid w:val="006362E0"/>
    <w:rsid w:val="00636860"/>
    <w:rsid w:val="006368F7"/>
    <w:rsid w:val="00637A61"/>
    <w:rsid w:val="00637F34"/>
    <w:rsid w:val="006408F9"/>
    <w:rsid w:val="00640B38"/>
    <w:rsid w:val="00640C7A"/>
    <w:rsid w:val="00640ECF"/>
    <w:rsid w:val="00641AC0"/>
    <w:rsid w:val="00641B52"/>
    <w:rsid w:val="00642D8B"/>
    <w:rsid w:val="00643713"/>
    <w:rsid w:val="0064434F"/>
    <w:rsid w:val="006446C6"/>
    <w:rsid w:val="006446F6"/>
    <w:rsid w:val="00644C03"/>
    <w:rsid w:val="00645D51"/>
    <w:rsid w:val="00645F21"/>
    <w:rsid w:val="00645FA6"/>
    <w:rsid w:val="00650D25"/>
    <w:rsid w:val="00651042"/>
    <w:rsid w:val="006519B7"/>
    <w:rsid w:val="0065318F"/>
    <w:rsid w:val="0065333F"/>
    <w:rsid w:val="00653B09"/>
    <w:rsid w:val="00654391"/>
    <w:rsid w:val="00655172"/>
    <w:rsid w:val="00655C9C"/>
    <w:rsid w:val="00655E1B"/>
    <w:rsid w:val="00656171"/>
    <w:rsid w:val="006568B9"/>
    <w:rsid w:val="006568D3"/>
    <w:rsid w:val="00660069"/>
    <w:rsid w:val="00661ABE"/>
    <w:rsid w:val="00662D75"/>
    <w:rsid w:val="00664571"/>
    <w:rsid w:val="00665278"/>
    <w:rsid w:val="0066531E"/>
    <w:rsid w:val="00665711"/>
    <w:rsid w:val="006678ED"/>
    <w:rsid w:val="00667E1D"/>
    <w:rsid w:val="00670448"/>
    <w:rsid w:val="00670C55"/>
    <w:rsid w:val="006714AC"/>
    <w:rsid w:val="00671E2B"/>
    <w:rsid w:val="00672436"/>
    <w:rsid w:val="00672F90"/>
    <w:rsid w:val="006744B1"/>
    <w:rsid w:val="006747F9"/>
    <w:rsid w:val="0067573D"/>
    <w:rsid w:val="006757E0"/>
    <w:rsid w:val="00675F7C"/>
    <w:rsid w:val="0067684B"/>
    <w:rsid w:val="0067698C"/>
    <w:rsid w:val="00676ABD"/>
    <w:rsid w:val="006777C2"/>
    <w:rsid w:val="00677BF6"/>
    <w:rsid w:val="006803B1"/>
    <w:rsid w:val="00680C8E"/>
    <w:rsid w:val="00680E43"/>
    <w:rsid w:val="00680F00"/>
    <w:rsid w:val="006810EB"/>
    <w:rsid w:val="00682647"/>
    <w:rsid w:val="00682BCD"/>
    <w:rsid w:val="0068372E"/>
    <w:rsid w:val="006843BB"/>
    <w:rsid w:val="0068448F"/>
    <w:rsid w:val="00686285"/>
    <w:rsid w:val="00686F00"/>
    <w:rsid w:val="00687DD3"/>
    <w:rsid w:val="00690B57"/>
    <w:rsid w:val="00690C06"/>
    <w:rsid w:val="00690C17"/>
    <w:rsid w:val="006915CD"/>
    <w:rsid w:val="006923F5"/>
    <w:rsid w:val="00692827"/>
    <w:rsid w:val="006935BC"/>
    <w:rsid w:val="0069401A"/>
    <w:rsid w:val="00695054"/>
    <w:rsid w:val="00695143"/>
    <w:rsid w:val="00695333"/>
    <w:rsid w:val="006959AF"/>
    <w:rsid w:val="0069619A"/>
    <w:rsid w:val="00696ACA"/>
    <w:rsid w:val="006A076D"/>
    <w:rsid w:val="006A07B5"/>
    <w:rsid w:val="006A181C"/>
    <w:rsid w:val="006A2724"/>
    <w:rsid w:val="006A2836"/>
    <w:rsid w:val="006A34EA"/>
    <w:rsid w:val="006A3DE8"/>
    <w:rsid w:val="006A4484"/>
    <w:rsid w:val="006A4894"/>
    <w:rsid w:val="006A4E51"/>
    <w:rsid w:val="006A7614"/>
    <w:rsid w:val="006A7F09"/>
    <w:rsid w:val="006B0652"/>
    <w:rsid w:val="006B17D0"/>
    <w:rsid w:val="006B29CE"/>
    <w:rsid w:val="006B2B5D"/>
    <w:rsid w:val="006B2FA0"/>
    <w:rsid w:val="006B3A2C"/>
    <w:rsid w:val="006B4004"/>
    <w:rsid w:val="006B4065"/>
    <w:rsid w:val="006B43E8"/>
    <w:rsid w:val="006B4F59"/>
    <w:rsid w:val="006B6DA5"/>
    <w:rsid w:val="006B6DE3"/>
    <w:rsid w:val="006B7B52"/>
    <w:rsid w:val="006C0F99"/>
    <w:rsid w:val="006C0FBB"/>
    <w:rsid w:val="006C0FF2"/>
    <w:rsid w:val="006C13D3"/>
    <w:rsid w:val="006C23CD"/>
    <w:rsid w:val="006C2662"/>
    <w:rsid w:val="006C3C81"/>
    <w:rsid w:val="006C4484"/>
    <w:rsid w:val="006C5B99"/>
    <w:rsid w:val="006C5F78"/>
    <w:rsid w:val="006C65C3"/>
    <w:rsid w:val="006C6B54"/>
    <w:rsid w:val="006C7576"/>
    <w:rsid w:val="006D01AA"/>
    <w:rsid w:val="006D10CB"/>
    <w:rsid w:val="006D3946"/>
    <w:rsid w:val="006D44FA"/>
    <w:rsid w:val="006D475A"/>
    <w:rsid w:val="006D5204"/>
    <w:rsid w:val="006D5281"/>
    <w:rsid w:val="006D5BC3"/>
    <w:rsid w:val="006D62CC"/>
    <w:rsid w:val="006D6B4E"/>
    <w:rsid w:val="006D6C72"/>
    <w:rsid w:val="006D7886"/>
    <w:rsid w:val="006E0911"/>
    <w:rsid w:val="006E2AEF"/>
    <w:rsid w:val="006E2E1C"/>
    <w:rsid w:val="006E3B9D"/>
    <w:rsid w:val="006E3DE1"/>
    <w:rsid w:val="006E3F32"/>
    <w:rsid w:val="006E5B1F"/>
    <w:rsid w:val="006E737A"/>
    <w:rsid w:val="006E7904"/>
    <w:rsid w:val="006F053F"/>
    <w:rsid w:val="006F0589"/>
    <w:rsid w:val="006F0D9A"/>
    <w:rsid w:val="006F258E"/>
    <w:rsid w:val="006F3296"/>
    <w:rsid w:val="006F4AD1"/>
    <w:rsid w:val="006F57C2"/>
    <w:rsid w:val="006F59D7"/>
    <w:rsid w:val="006F5CBF"/>
    <w:rsid w:val="006F5E68"/>
    <w:rsid w:val="006F654C"/>
    <w:rsid w:val="006F75F1"/>
    <w:rsid w:val="006F78BD"/>
    <w:rsid w:val="00700814"/>
    <w:rsid w:val="00700F06"/>
    <w:rsid w:val="007016C4"/>
    <w:rsid w:val="00702836"/>
    <w:rsid w:val="00704975"/>
    <w:rsid w:val="00704EA1"/>
    <w:rsid w:val="0070504E"/>
    <w:rsid w:val="00705F39"/>
    <w:rsid w:val="00706406"/>
    <w:rsid w:val="00707348"/>
    <w:rsid w:val="00707664"/>
    <w:rsid w:val="007078B4"/>
    <w:rsid w:val="00707C48"/>
    <w:rsid w:val="00707DE8"/>
    <w:rsid w:val="0071066D"/>
    <w:rsid w:val="00712A21"/>
    <w:rsid w:val="00712CF4"/>
    <w:rsid w:val="0071368F"/>
    <w:rsid w:val="00713A81"/>
    <w:rsid w:val="007143E7"/>
    <w:rsid w:val="00714A57"/>
    <w:rsid w:val="00716E2D"/>
    <w:rsid w:val="007178BB"/>
    <w:rsid w:val="00717B10"/>
    <w:rsid w:val="007203B7"/>
    <w:rsid w:val="00720A3E"/>
    <w:rsid w:val="007214EF"/>
    <w:rsid w:val="00721A20"/>
    <w:rsid w:val="00721A70"/>
    <w:rsid w:val="0072221D"/>
    <w:rsid w:val="00722D91"/>
    <w:rsid w:val="007230BD"/>
    <w:rsid w:val="007235AF"/>
    <w:rsid w:val="00723C00"/>
    <w:rsid w:val="00723D98"/>
    <w:rsid w:val="00724B1B"/>
    <w:rsid w:val="0072544B"/>
    <w:rsid w:val="00726772"/>
    <w:rsid w:val="00726A0A"/>
    <w:rsid w:val="00726DD4"/>
    <w:rsid w:val="0072799E"/>
    <w:rsid w:val="00727B43"/>
    <w:rsid w:val="00727FDF"/>
    <w:rsid w:val="00730701"/>
    <w:rsid w:val="00730892"/>
    <w:rsid w:val="0073128B"/>
    <w:rsid w:val="00731B6E"/>
    <w:rsid w:val="00731CEB"/>
    <w:rsid w:val="0073333A"/>
    <w:rsid w:val="0073337D"/>
    <w:rsid w:val="00733AE3"/>
    <w:rsid w:val="0073438D"/>
    <w:rsid w:val="00735775"/>
    <w:rsid w:val="00736E7F"/>
    <w:rsid w:val="00737A05"/>
    <w:rsid w:val="007410FE"/>
    <w:rsid w:val="00741319"/>
    <w:rsid w:val="00742342"/>
    <w:rsid w:val="0074250F"/>
    <w:rsid w:val="00742C8C"/>
    <w:rsid w:val="00742F6F"/>
    <w:rsid w:val="00743F5D"/>
    <w:rsid w:val="00744372"/>
    <w:rsid w:val="00744447"/>
    <w:rsid w:val="007446B0"/>
    <w:rsid w:val="00744CFB"/>
    <w:rsid w:val="0074653C"/>
    <w:rsid w:val="0074682B"/>
    <w:rsid w:val="00747001"/>
    <w:rsid w:val="00747B99"/>
    <w:rsid w:val="00750B70"/>
    <w:rsid w:val="0075107E"/>
    <w:rsid w:val="0075196D"/>
    <w:rsid w:val="00751AA2"/>
    <w:rsid w:val="007520DE"/>
    <w:rsid w:val="007525FD"/>
    <w:rsid w:val="0075419F"/>
    <w:rsid w:val="00754E03"/>
    <w:rsid w:val="00755ABC"/>
    <w:rsid w:val="0075602D"/>
    <w:rsid w:val="0075727F"/>
    <w:rsid w:val="00760215"/>
    <w:rsid w:val="00761612"/>
    <w:rsid w:val="00763A57"/>
    <w:rsid w:val="00763C71"/>
    <w:rsid w:val="00765206"/>
    <w:rsid w:val="00766FF8"/>
    <w:rsid w:val="00767D6A"/>
    <w:rsid w:val="00767F5E"/>
    <w:rsid w:val="00771C94"/>
    <w:rsid w:val="0077205A"/>
    <w:rsid w:val="00773577"/>
    <w:rsid w:val="00773734"/>
    <w:rsid w:val="00773D3B"/>
    <w:rsid w:val="00774223"/>
    <w:rsid w:val="00776300"/>
    <w:rsid w:val="007769C4"/>
    <w:rsid w:val="00780E2E"/>
    <w:rsid w:val="0078127B"/>
    <w:rsid w:val="00781C0C"/>
    <w:rsid w:val="00781C2D"/>
    <w:rsid w:val="00781E89"/>
    <w:rsid w:val="00782871"/>
    <w:rsid w:val="00782C50"/>
    <w:rsid w:val="00782EF4"/>
    <w:rsid w:val="007839D0"/>
    <w:rsid w:val="00783AF5"/>
    <w:rsid w:val="0078420B"/>
    <w:rsid w:val="00784BA2"/>
    <w:rsid w:val="007853C6"/>
    <w:rsid w:val="00785FF9"/>
    <w:rsid w:val="007900C3"/>
    <w:rsid w:val="00791DAC"/>
    <w:rsid w:val="00793135"/>
    <w:rsid w:val="007938C7"/>
    <w:rsid w:val="00793FEA"/>
    <w:rsid w:val="00794802"/>
    <w:rsid w:val="00794D91"/>
    <w:rsid w:val="007956E9"/>
    <w:rsid w:val="007959C1"/>
    <w:rsid w:val="00796094"/>
    <w:rsid w:val="00797BF0"/>
    <w:rsid w:val="007A0AD5"/>
    <w:rsid w:val="007A0C63"/>
    <w:rsid w:val="007A298E"/>
    <w:rsid w:val="007A3F75"/>
    <w:rsid w:val="007A4BED"/>
    <w:rsid w:val="007A5228"/>
    <w:rsid w:val="007A62C2"/>
    <w:rsid w:val="007B0193"/>
    <w:rsid w:val="007B0B23"/>
    <w:rsid w:val="007B1BF2"/>
    <w:rsid w:val="007B2015"/>
    <w:rsid w:val="007B28B5"/>
    <w:rsid w:val="007B2D27"/>
    <w:rsid w:val="007B3D73"/>
    <w:rsid w:val="007B5799"/>
    <w:rsid w:val="007B59C3"/>
    <w:rsid w:val="007B5A9F"/>
    <w:rsid w:val="007B5B20"/>
    <w:rsid w:val="007B6D9E"/>
    <w:rsid w:val="007B705F"/>
    <w:rsid w:val="007B792E"/>
    <w:rsid w:val="007C0548"/>
    <w:rsid w:val="007C0CD8"/>
    <w:rsid w:val="007C1A3F"/>
    <w:rsid w:val="007C1E2F"/>
    <w:rsid w:val="007C1F31"/>
    <w:rsid w:val="007C21D9"/>
    <w:rsid w:val="007C3668"/>
    <w:rsid w:val="007C4167"/>
    <w:rsid w:val="007C4321"/>
    <w:rsid w:val="007C474C"/>
    <w:rsid w:val="007C4FE8"/>
    <w:rsid w:val="007C5524"/>
    <w:rsid w:val="007C5863"/>
    <w:rsid w:val="007C59A8"/>
    <w:rsid w:val="007C61F9"/>
    <w:rsid w:val="007C6960"/>
    <w:rsid w:val="007C74D6"/>
    <w:rsid w:val="007C7829"/>
    <w:rsid w:val="007C78C2"/>
    <w:rsid w:val="007D017A"/>
    <w:rsid w:val="007D0406"/>
    <w:rsid w:val="007D0E51"/>
    <w:rsid w:val="007D0F6A"/>
    <w:rsid w:val="007D37E7"/>
    <w:rsid w:val="007D4181"/>
    <w:rsid w:val="007D48FE"/>
    <w:rsid w:val="007D4918"/>
    <w:rsid w:val="007D49F6"/>
    <w:rsid w:val="007D4C90"/>
    <w:rsid w:val="007D615F"/>
    <w:rsid w:val="007D64C8"/>
    <w:rsid w:val="007D66E7"/>
    <w:rsid w:val="007D70D8"/>
    <w:rsid w:val="007D7E5F"/>
    <w:rsid w:val="007D7F47"/>
    <w:rsid w:val="007E09B2"/>
    <w:rsid w:val="007E1553"/>
    <w:rsid w:val="007E16AB"/>
    <w:rsid w:val="007E1C95"/>
    <w:rsid w:val="007E2969"/>
    <w:rsid w:val="007E4044"/>
    <w:rsid w:val="007E4168"/>
    <w:rsid w:val="007E4B90"/>
    <w:rsid w:val="007E5036"/>
    <w:rsid w:val="007E50ED"/>
    <w:rsid w:val="007E5BD4"/>
    <w:rsid w:val="007E6625"/>
    <w:rsid w:val="007E6D93"/>
    <w:rsid w:val="007E71BB"/>
    <w:rsid w:val="007E75BB"/>
    <w:rsid w:val="007E78EC"/>
    <w:rsid w:val="007E7B40"/>
    <w:rsid w:val="007E7BD6"/>
    <w:rsid w:val="007E7E9A"/>
    <w:rsid w:val="007F06A0"/>
    <w:rsid w:val="007F0CF5"/>
    <w:rsid w:val="007F0DA1"/>
    <w:rsid w:val="007F1891"/>
    <w:rsid w:val="007F1918"/>
    <w:rsid w:val="007F1C0F"/>
    <w:rsid w:val="007F2352"/>
    <w:rsid w:val="007F2742"/>
    <w:rsid w:val="007F2AF5"/>
    <w:rsid w:val="007F3E0A"/>
    <w:rsid w:val="007F52BF"/>
    <w:rsid w:val="007F57C7"/>
    <w:rsid w:val="007F58E6"/>
    <w:rsid w:val="007F64DB"/>
    <w:rsid w:val="007F686C"/>
    <w:rsid w:val="007F6DF2"/>
    <w:rsid w:val="007F7553"/>
    <w:rsid w:val="007F76B9"/>
    <w:rsid w:val="007F76BA"/>
    <w:rsid w:val="007F7903"/>
    <w:rsid w:val="008009DB"/>
    <w:rsid w:val="00803150"/>
    <w:rsid w:val="00803170"/>
    <w:rsid w:val="00803884"/>
    <w:rsid w:val="00803998"/>
    <w:rsid w:val="00805ED3"/>
    <w:rsid w:val="00806376"/>
    <w:rsid w:val="00807E88"/>
    <w:rsid w:val="00807F8D"/>
    <w:rsid w:val="0081032B"/>
    <w:rsid w:val="00810662"/>
    <w:rsid w:val="008115B7"/>
    <w:rsid w:val="00811AE9"/>
    <w:rsid w:val="008122A3"/>
    <w:rsid w:val="00813568"/>
    <w:rsid w:val="00813E79"/>
    <w:rsid w:val="008142A2"/>
    <w:rsid w:val="00815ABB"/>
    <w:rsid w:val="008169DF"/>
    <w:rsid w:val="00816DF1"/>
    <w:rsid w:val="00816E44"/>
    <w:rsid w:val="008174AF"/>
    <w:rsid w:val="00820AB2"/>
    <w:rsid w:val="00820DF0"/>
    <w:rsid w:val="00820FEC"/>
    <w:rsid w:val="00821186"/>
    <w:rsid w:val="008217D7"/>
    <w:rsid w:val="00821E90"/>
    <w:rsid w:val="00822F9D"/>
    <w:rsid w:val="00823057"/>
    <w:rsid w:val="00824330"/>
    <w:rsid w:val="00824C7A"/>
    <w:rsid w:val="00824F9F"/>
    <w:rsid w:val="008263DF"/>
    <w:rsid w:val="0082686F"/>
    <w:rsid w:val="00826C99"/>
    <w:rsid w:val="0083044C"/>
    <w:rsid w:val="008307A9"/>
    <w:rsid w:val="008307BD"/>
    <w:rsid w:val="00831149"/>
    <w:rsid w:val="008314C8"/>
    <w:rsid w:val="00831519"/>
    <w:rsid w:val="008321D0"/>
    <w:rsid w:val="00832423"/>
    <w:rsid w:val="00832B07"/>
    <w:rsid w:val="00832FF1"/>
    <w:rsid w:val="00833128"/>
    <w:rsid w:val="00835111"/>
    <w:rsid w:val="00835F38"/>
    <w:rsid w:val="0083621D"/>
    <w:rsid w:val="008374C0"/>
    <w:rsid w:val="00837959"/>
    <w:rsid w:val="00837EDC"/>
    <w:rsid w:val="00840E7C"/>
    <w:rsid w:val="00841B8C"/>
    <w:rsid w:val="00841E25"/>
    <w:rsid w:val="008421A1"/>
    <w:rsid w:val="008422AC"/>
    <w:rsid w:val="00842EDE"/>
    <w:rsid w:val="008432EE"/>
    <w:rsid w:val="00843513"/>
    <w:rsid w:val="00843FA6"/>
    <w:rsid w:val="00844C0E"/>
    <w:rsid w:val="008458AF"/>
    <w:rsid w:val="00847066"/>
    <w:rsid w:val="008477E0"/>
    <w:rsid w:val="00850204"/>
    <w:rsid w:val="00850CF2"/>
    <w:rsid w:val="00851DFB"/>
    <w:rsid w:val="0085258E"/>
    <w:rsid w:val="00852EC4"/>
    <w:rsid w:val="008539DB"/>
    <w:rsid w:val="00853ECC"/>
    <w:rsid w:val="00854681"/>
    <w:rsid w:val="008546AF"/>
    <w:rsid w:val="00854A20"/>
    <w:rsid w:val="00856716"/>
    <w:rsid w:val="008568FE"/>
    <w:rsid w:val="00856DD6"/>
    <w:rsid w:val="00860274"/>
    <w:rsid w:val="00860681"/>
    <w:rsid w:val="008609E8"/>
    <w:rsid w:val="00861AF6"/>
    <w:rsid w:val="008623DD"/>
    <w:rsid w:val="00862DA7"/>
    <w:rsid w:val="0086314C"/>
    <w:rsid w:val="00863410"/>
    <w:rsid w:val="008636D3"/>
    <w:rsid w:val="00864F5E"/>
    <w:rsid w:val="0086519F"/>
    <w:rsid w:val="00865D1E"/>
    <w:rsid w:val="00865D38"/>
    <w:rsid w:val="00866034"/>
    <w:rsid w:val="008660B0"/>
    <w:rsid w:val="00866499"/>
    <w:rsid w:val="00867382"/>
    <w:rsid w:val="00867A3B"/>
    <w:rsid w:val="008712B8"/>
    <w:rsid w:val="0087237B"/>
    <w:rsid w:val="008728BD"/>
    <w:rsid w:val="00872D4F"/>
    <w:rsid w:val="0087362C"/>
    <w:rsid w:val="00873CB4"/>
    <w:rsid w:val="00874545"/>
    <w:rsid w:val="00875BBC"/>
    <w:rsid w:val="00875F77"/>
    <w:rsid w:val="00876B16"/>
    <w:rsid w:val="00876E63"/>
    <w:rsid w:val="00877F00"/>
    <w:rsid w:val="0088154D"/>
    <w:rsid w:val="0088405A"/>
    <w:rsid w:val="00884FE3"/>
    <w:rsid w:val="008854C9"/>
    <w:rsid w:val="00885957"/>
    <w:rsid w:val="00885D36"/>
    <w:rsid w:val="008860BC"/>
    <w:rsid w:val="008863A3"/>
    <w:rsid w:val="00886EF2"/>
    <w:rsid w:val="008914DB"/>
    <w:rsid w:val="008914E6"/>
    <w:rsid w:val="00891891"/>
    <w:rsid w:val="008918B5"/>
    <w:rsid w:val="008918CD"/>
    <w:rsid w:val="0089290F"/>
    <w:rsid w:val="00893B1D"/>
    <w:rsid w:val="00894485"/>
    <w:rsid w:val="00895A2A"/>
    <w:rsid w:val="00896055"/>
    <w:rsid w:val="008960C9"/>
    <w:rsid w:val="008965D8"/>
    <w:rsid w:val="00897013"/>
    <w:rsid w:val="00897E0D"/>
    <w:rsid w:val="008A1158"/>
    <w:rsid w:val="008A198E"/>
    <w:rsid w:val="008A1C3E"/>
    <w:rsid w:val="008A1C4F"/>
    <w:rsid w:val="008A1F2F"/>
    <w:rsid w:val="008A1F37"/>
    <w:rsid w:val="008A2222"/>
    <w:rsid w:val="008A32FC"/>
    <w:rsid w:val="008A3B53"/>
    <w:rsid w:val="008A3F52"/>
    <w:rsid w:val="008A4C1B"/>
    <w:rsid w:val="008A5317"/>
    <w:rsid w:val="008A72B9"/>
    <w:rsid w:val="008A7AE5"/>
    <w:rsid w:val="008B0066"/>
    <w:rsid w:val="008B032B"/>
    <w:rsid w:val="008B0648"/>
    <w:rsid w:val="008B11B9"/>
    <w:rsid w:val="008B1F5A"/>
    <w:rsid w:val="008B3D9F"/>
    <w:rsid w:val="008B43D6"/>
    <w:rsid w:val="008B5444"/>
    <w:rsid w:val="008B5FA8"/>
    <w:rsid w:val="008B603B"/>
    <w:rsid w:val="008B6A81"/>
    <w:rsid w:val="008B75BA"/>
    <w:rsid w:val="008C0EA3"/>
    <w:rsid w:val="008C1C94"/>
    <w:rsid w:val="008C1F04"/>
    <w:rsid w:val="008C2AE5"/>
    <w:rsid w:val="008C2E4A"/>
    <w:rsid w:val="008C4256"/>
    <w:rsid w:val="008C4666"/>
    <w:rsid w:val="008C54ED"/>
    <w:rsid w:val="008C660C"/>
    <w:rsid w:val="008C7CFD"/>
    <w:rsid w:val="008D04D7"/>
    <w:rsid w:val="008D0649"/>
    <w:rsid w:val="008D0730"/>
    <w:rsid w:val="008D07F6"/>
    <w:rsid w:val="008D0CD7"/>
    <w:rsid w:val="008D0DC0"/>
    <w:rsid w:val="008D1253"/>
    <w:rsid w:val="008D129A"/>
    <w:rsid w:val="008D1DC8"/>
    <w:rsid w:val="008D2F33"/>
    <w:rsid w:val="008D4155"/>
    <w:rsid w:val="008D4238"/>
    <w:rsid w:val="008D44A2"/>
    <w:rsid w:val="008D5110"/>
    <w:rsid w:val="008D5B53"/>
    <w:rsid w:val="008D5D39"/>
    <w:rsid w:val="008D7660"/>
    <w:rsid w:val="008E04C5"/>
    <w:rsid w:val="008E12AE"/>
    <w:rsid w:val="008E1BDA"/>
    <w:rsid w:val="008E1F68"/>
    <w:rsid w:val="008E27F1"/>
    <w:rsid w:val="008E2EC6"/>
    <w:rsid w:val="008E3B31"/>
    <w:rsid w:val="008E4274"/>
    <w:rsid w:val="008E4381"/>
    <w:rsid w:val="008E5200"/>
    <w:rsid w:val="008E5915"/>
    <w:rsid w:val="008E61D1"/>
    <w:rsid w:val="008E6E45"/>
    <w:rsid w:val="008E7281"/>
    <w:rsid w:val="008E76F8"/>
    <w:rsid w:val="008E7E9D"/>
    <w:rsid w:val="008F06E5"/>
    <w:rsid w:val="008F0876"/>
    <w:rsid w:val="008F312B"/>
    <w:rsid w:val="008F3AFC"/>
    <w:rsid w:val="008F3C44"/>
    <w:rsid w:val="008F536B"/>
    <w:rsid w:val="008F5A8F"/>
    <w:rsid w:val="008F6BE7"/>
    <w:rsid w:val="008F71D9"/>
    <w:rsid w:val="0090071B"/>
    <w:rsid w:val="0090084C"/>
    <w:rsid w:val="009009D0"/>
    <w:rsid w:val="00900AFF"/>
    <w:rsid w:val="009010BC"/>
    <w:rsid w:val="0090132A"/>
    <w:rsid w:val="00901698"/>
    <w:rsid w:val="009024AC"/>
    <w:rsid w:val="00902B18"/>
    <w:rsid w:val="00902B68"/>
    <w:rsid w:val="00902D1A"/>
    <w:rsid w:val="009034C4"/>
    <w:rsid w:val="00903760"/>
    <w:rsid w:val="009042BB"/>
    <w:rsid w:val="009058C1"/>
    <w:rsid w:val="0090709E"/>
    <w:rsid w:val="0090718C"/>
    <w:rsid w:val="0091074A"/>
    <w:rsid w:val="00910A58"/>
    <w:rsid w:val="00910D91"/>
    <w:rsid w:val="0091107C"/>
    <w:rsid w:val="00911235"/>
    <w:rsid w:val="009114E7"/>
    <w:rsid w:val="00911B69"/>
    <w:rsid w:val="00912344"/>
    <w:rsid w:val="00912B36"/>
    <w:rsid w:val="00913503"/>
    <w:rsid w:val="00914536"/>
    <w:rsid w:val="00914B7C"/>
    <w:rsid w:val="00914E6F"/>
    <w:rsid w:val="009156D2"/>
    <w:rsid w:val="009165ED"/>
    <w:rsid w:val="00916E97"/>
    <w:rsid w:val="00917850"/>
    <w:rsid w:val="00920B39"/>
    <w:rsid w:val="00920C7E"/>
    <w:rsid w:val="0092134D"/>
    <w:rsid w:val="00921BF1"/>
    <w:rsid w:val="00921E42"/>
    <w:rsid w:val="009237C0"/>
    <w:rsid w:val="0092385B"/>
    <w:rsid w:val="00923D25"/>
    <w:rsid w:val="0092412D"/>
    <w:rsid w:val="00924555"/>
    <w:rsid w:val="0092492D"/>
    <w:rsid w:val="00924FDD"/>
    <w:rsid w:val="00925907"/>
    <w:rsid w:val="009259B6"/>
    <w:rsid w:val="0092644D"/>
    <w:rsid w:val="009269FA"/>
    <w:rsid w:val="00926A84"/>
    <w:rsid w:val="00927AA6"/>
    <w:rsid w:val="00927D69"/>
    <w:rsid w:val="009306E1"/>
    <w:rsid w:val="009309AA"/>
    <w:rsid w:val="0093151C"/>
    <w:rsid w:val="00931BDB"/>
    <w:rsid w:val="009324A5"/>
    <w:rsid w:val="0093343B"/>
    <w:rsid w:val="0093359D"/>
    <w:rsid w:val="0093372D"/>
    <w:rsid w:val="00934F19"/>
    <w:rsid w:val="0093518F"/>
    <w:rsid w:val="00935446"/>
    <w:rsid w:val="009357F9"/>
    <w:rsid w:val="009411EC"/>
    <w:rsid w:val="0094202D"/>
    <w:rsid w:val="009420ED"/>
    <w:rsid w:val="00944570"/>
    <w:rsid w:val="009449F3"/>
    <w:rsid w:val="00944D67"/>
    <w:rsid w:val="009453DD"/>
    <w:rsid w:val="0094763B"/>
    <w:rsid w:val="00950A0E"/>
    <w:rsid w:val="00951E01"/>
    <w:rsid w:val="009527CF"/>
    <w:rsid w:val="00952FE4"/>
    <w:rsid w:val="00953A4C"/>
    <w:rsid w:val="00954342"/>
    <w:rsid w:val="00954612"/>
    <w:rsid w:val="00954BFA"/>
    <w:rsid w:val="00955CD5"/>
    <w:rsid w:val="00957492"/>
    <w:rsid w:val="009574DB"/>
    <w:rsid w:val="0095754B"/>
    <w:rsid w:val="00957DAE"/>
    <w:rsid w:val="009603FE"/>
    <w:rsid w:val="00960E48"/>
    <w:rsid w:val="0096120A"/>
    <w:rsid w:val="00962EE0"/>
    <w:rsid w:val="0096351F"/>
    <w:rsid w:val="009658D6"/>
    <w:rsid w:val="009678B0"/>
    <w:rsid w:val="009705BF"/>
    <w:rsid w:val="00972701"/>
    <w:rsid w:val="00972916"/>
    <w:rsid w:val="00973340"/>
    <w:rsid w:val="009768DE"/>
    <w:rsid w:val="00976AB7"/>
    <w:rsid w:val="009772F5"/>
    <w:rsid w:val="009775C9"/>
    <w:rsid w:val="0098036C"/>
    <w:rsid w:val="00980DB0"/>
    <w:rsid w:val="0098139B"/>
    <w:rsid w:val="00981B4C"/>
    <w:rsid w:val="00981C16"/>
    <w:rsid w:val="00982948"/>
    <w:rsid w:val="009831D1"/>
    <w:rsid w:val="009831D5"/>
    <w:rsid w:val="00984743"/>
    <w:rsid w:val="00985799"/>
    <w:rsid w:val="00985B60"/>
    <w:rsid w:val="00985E89"/>
    <w:rsid w:val="0098784E"/>
    <w:rsid w:val="00990048"/>
    <w:rsid w:val="00990E12"/>
    <w:rsid w:val="009910E0"/>
    <w:rsid w:val="00991B72"/>
    <w:rsid w:val="00992C3F"/>
    <w:rsid w:val="0099357D"/>
    <w:rsid w:val="0099359D"/>
    <w:rsid w:val="00993A28"/>
    <w:rsid w:val="00993F21"/>
    <w:rsid w:val="00994EDD"/>
    <w:rsid w:val="00995485"/>
    <w:rsid w:val="009956A1"/>
    <w:rsid w:val="00995FB7"/>
    <w:rsid w:val="00996D5C"/>
    <w:rsid w:val="00997375"/>
    <w:rsid w:val="009A078E"/>
    <w:rsid w:val="009A15F3"/>
    <w:rsid w:val="009A171B"/>
    <w:rsid w:val="009A2162"/>
    <w:rsid w:val="009A2747"/>
    <w:rsid w:val="009A320C"/>
    <w:rsid w:val="009A3E64"/>
    <w:rsid w:val="009A40A5"/>
    <w:rsid w:val="009A5A44"/>
    <w:rsid w:val="009A5C83"/>
    <w:rsid w:val="009A5F89"/>
    <w:rsid w:val="009A6680"/>
    <w:rsid w:val="009A6AF1"/>
    <w:rsid w:val="009A7499"/>
    <w:rsid w:val="009B16DE"/>
    <w:rsid w:val="009B20BD"/>
    <w:rsid w:val="009B20E4"/>
    <w:rsid w:val="009B2E19"/>
    <w:rsid w:val="009B3092"/>
    <w:rsid w:val="009B45D7"/>
    <w:rsid w:val="009B4813"/>
    <w:rsid w:val="009B58B0"/>
    <w:rsid w:val="009B61A1"/>
    <w:rsid w:val="009B7FC1"/>
    <w:rsid w:val="009C0EAF"/>
    <w:rsid w:val="009C12F5"/>
    <w:rsid w:val="009C1360"/>
    <w:rsid w:val="009C16EC"/>
    <w:rsid w:val="009C1F87"/>
    <w:rsid w:val="009C23FB"/>
    <w:rsid w:val="009C2853"/>
    <w:rsid w:val="009C2C06"/>
    <w:rsid w:val="009C3B86"/>
    <w:rsid w:val="009C4947"/>
    <w:rsid w:val="009C5699"/>
    <w:rsid w:val="009C5870"/>
    <w:rsid w:val="009C5D54"/>
    <w:rsid w:val="009C646B"/>
    <w:rsid w:val="009D00B0"/>
    <w:rsid w:val="009D054F"/>
    <w:rsid w:val="009D3454"/>
    <w:rsid w:val="009D519D"/>
    <w:rsid w:val="009D564E"/>
    <w:rsid w:val="009D5A40"/>
    <w:rsid w:val="009D5B79"/>
    <w:rsid w:val="009D71EC"/>
    <w:rsid w:val="009D79FC"/>
    <w:rsid w:val="009E03AF"/>
    <w:rsid w:val="009E05CD"/>
    <w:rsid w:val="009E2859"/>
    <w:rsid w:val="009E30F7"/>
    <w:rsid w:val="009E455D"/>
    <w:rsid w:val="009E4DF1"/>
    <w:rsid w:val="009E4FA8"/>
    <w:rsid w:val="009E7580"/>
    <w:rsid w:val="009F1522"/>
    <w:rsid w:val="009F1B5F"/>
    <w:rsid w:val="009F367B"/>
    <w:rsid w:val="009F3745"/>
    <w:rsid w:val="009F4014"/>
    <w:rsid w:val="009F4E71"/>
    <w:rsid w:val="009F54C6"/>
    <w:rsid w:val="009F5C09"/>
    <w:rsid w:val="009F64DB"/>
    <w:rsid w:val="009F68A8"/>
    <w:rsid w:val="009F6E32"/>
    <w:rsid w:val="009F7038"/>
    <w:rsid w:val="009F7676"/>
    <w:rsid w:val="00A00115"/>
    <w:rsid w:val="00A00538"/>
    <w:rsid w:val="00A01202"/>
    <w:rsid w:val="00A02154"/>
    <w:rsid w:val="00A03974"/>
    <w:rsid w:val="00A043DC"/>
    <w:rsid w:val="00A044F4"/>
    <w:rsid w:val="00A04A26"/>
    <w:rsid w:val="00A0526C"/>
    <w:rsid w:val="00A0532B"/>
    <w:rsid w:val="00A059DD"/>
    <w:rsid w:val="00A06CC3"/>
    <w:rsid w:val="00A0735B"/>
    <w:rsid w:val="00A07BBB"/>
    <w:rsid w:val="00A07E59"/>
    <w:rsid w:val="00A10ACD"/>
    <w:rsid w:val="00A119E8"/>
    <w:rsid w:val="00A126D3"/>
    <w:rsid w:val="00A129F1"/>
    <w:rsid w:val="00A1442F"/>
    <w:rsid w:val="00A14937"/>
    <w:rsid w:val="00A14F52"/>
    <w:rsid w:val="00A1571E"/>
    <w:rsid w:val="00A15E64"/>
    <w:rsid w:val="00A15F3D"/>
    <w:rsid w:val="00A16987"/>
    <w:rsid w:val="00A170B1"/>
    <w:rsid w:val="00A17355"/>
    <w:rsid w:val="00A173A0"/>
    <w:rsid w:val="00A17A91"/>
    <w:rsid w:val="00A17CDC"/>
    <w:rsid w:val="00A2033B"/>
    <w:rsid w:val="00A20507"/>
    <w:rsid w:val="00A2099C"/>
    <w:rsid w:val="00A20F74"/>
    <w:rsid w:val="00A2141D"/>
    <w:rsid w:val="00A21BAB"/>
    <w:rsid w:val="00A21FFF"/>
    <w:rsid w:val="00A2266E"/>
    <w:rsid w:val="00A2271F"/>
    <w:rsid w:val="00A237D3"/>
    <w:rsid w:val="00A242E5"/>
    <w:rsid w:val="00A248D8"/>
    <w:rsid w:val="00A24B60"/>
    <w:rsid w:val="00A25CD6"/>
    <w:rsid w:val="00A25F3A"/>
    <w:rsid w:val="00A26C07"/>
    <w:rsid w:val="00A26CF0"/>
    <w:rsid w:val="00A27BC8"/>
    <w:rsid w:val="00A31BC3"/>
    <w:rsid w:val="00A31C5A"/>
    <w:rsid w:val="00A324B8"/>
    <w:rsid w:val="00A32869"/>
    <w:rsid w:val="00A3304F"/>
    <w:rsid w:val="00A33E2C"/>
    <w:rsid w:val="00A34493"/>
    <w:rsid w:val="00A36752"/>
    <w:rsid w:val="00A373FA"/>
    <w:rsid w:val="00A37976"/>
    <w:rsid w:val="00A41A84"/>
    <w:rsid w:val="00A425AE"/>
    <w:rsid w:val="00A429BB"/>
    <w:rsid w:val="00A42DCB"/>
    <w:rsid w:val="00A42FB4"/>
    <w:rsid w:val="00A42FEE"/>
    <w:rsid w:val="00A4374D"/>
    <w:rsid w:val="00A43B1C"/>
    <w:rsid w:val="00A43BDD"/>
    <w:rsid w:val="00A43F79"/>
    <w:rsid w:val="00A44A0B"/>
    <w:rsid w:val="00A450A8"/>
    <w:rsid w:val="00A46727"/>
    <w:rsid w:val="00A467CE"/>
    <w:rsid w:val="00A474E7"/>
    <w:rsid w:val="00A47539"/>
    <w:rsid w:val="00A47C3B"/>
    <w:rsid w:val="00A47EE2"/>
    <w:rsid w:val="00A50337"/>
    <w:rsid w:val="00A50811"/>
    <w:rsid w:val="00A51DCD"/>
    <w:rsid w:val="00A527D6"/>
    <w:rsid w:val="00A53BA2"/>
    <w:rsid w:val="00A53FB4"/>
    <w:rsid w:val="00A54880"/>
    <w:rsid w:val="00A54C0B"/>
    <w:rsid w:val="00A553D5"/>
    <w:rsid w:val="00A55AC8"/>
    <w:rsid w:val="00A56BB5"/>
    <w:rsid w:val="00A56C6B"/>
    <w:rsid w:val="00A60FFF"/>
    <w:rsid w:val="00A619E5"/>
    <w:rsid w:val="00A619E6"/>
    <w:rsid w:val="00A61A2C"/>
    <w:rsid w:val="00A6306A"/>
    <w:rsid w:val="00A63890"/>
    <w:rsid w:val="00A63E6E"/>
    <w:rsid w:val="00A644C1"/>
    <w:rsid w:val="00A64F54"/>
    <w:rsid w:val="00A6509A"/>
    <w:rsid w:val="00A65AFB"/>
    <w:rsid w:val="00A65D35"/>
    <w:rsid w:val="00A65F15"/>
    <w:rsid w:val="00A6679B"/>
    <w:rsid w:val="00A66B3E"/>
    <w:rsid w:val="00A67632"/>
    <w:rsid w:val="00A70091"/>
    <w:rsid w:val="00A71626"/>
    <w:rsid w:val="00A72352"/>
    <w:rsid w:val="00A72CF0"/>
    <w:rsid w:val="00A730B1"/>
    <w:rsid w:val="00A7312D"/>
    <w:rsid w:val="00A73348"/>
    <w:rsid w:val="00A73DFC"/>
    <w:rsid w:val="00A74061"/>
    <w:rsid w:val="00A74F42"/>
    <w:rsid w:val="00A750C4"/>
    <w:rsid w:val="00A754BF"/>
    <w:rsid w:val="00A75F3D"/>
    <w:rsid w:val="00A80A4F"/>
    <w:rsid w:val="00A80E71"/>
    <w:rsid w:val="00A8149D"/>
    <w:rsid w:val="00A814FD"/>
    <w:rsid w:val="00A81E6C"/>
    <w:rsid w:val="00A81EDC"/>
    <w:rsid w:val="00A82F41"/>
    <w:rsid w:val="00A83A4B"/>
    <w:rsid w:val="00A845A1"/>
    <w:rsid w:val="00A85E41"/>
    <w:rsid w:val="00A86555"/>
    <w:rsid w:val="00A868FD"/>
    <w:rsid w:val="00A871DC"/>
    <w:rsid w:val="00A87588"/>
    <w:rsid w:val="00A875AA"/>
    <w:rsid w:val="00A8797C"/>
    <w:rsid w:val="00A9034D"/>
    <w:rsid w:val="00A903C4"/>
    <w:rsid w:val="00A91891"/>
    <w:rsid w:val="00A91ACA"/>
    <w:rsid w:val="00A92D03"/>
    <w:rsid w:val="00A934DD"/>
    <w:rsid w:val="00A9447D"/>
    <w:rsid w:val="00A948FE"/>
    <w:rsid w:val="00A94B24"/>
    <w:rsid w:val="00A95321"/>
    <w:rsid w:val="00A96249"/>
    <w:rsid w:val="00A966F2"/>
    <w:rsid w:val="00A9672C"/>
    <w:rsid w:val="00A96771"/>
    <w:rsid w:val="00A96FAF"/>
    <w:rsid w:val="00A97BD1"/>
    <w:rsid w:val="00A97EE7"/>
    <w:rsid w:val="00AA250F"/>
    <w:rsid w:val="00AA31A6"/>
    <w:rsid w:val="00AA3947"/>
    <w:rsid w:val="00AA434D"/>
    <w:rsid w:val="00AA6C53"/>
    <w:rsid w:val="00AA76FA"/>
    <w:rsid w:val="00AA7E9B"/>
    <w:rsid w:val="00AB0090"/>
    <w:rsid w:val="00AB00B0"/>
    <w:rsid w:val="00AB09C5"/>
    <w:rsid w:val="00AB0E9B"/>
    <w:rsid w:val="00AB0F92"/>
    <w:rsid w:val="00AB12E4"/>
    <w:rsid w:val="00AB13CD"/>
    <w:rsid w:val="00AB23C3"/>
    <w:rsid w:val="00AB29D5"/>
    <w:rsid w:val="00AB409A"/>
    <w:rsid w:val="00AB542B"/>
    <w:rsid w:val="00AB567E"/>
    <w:rsid w:val="00AB7237"/>
    <w:rsid w:val="00AB7ED0"/>
    <w:rsid w:val="00AC0529"/>
    <w:rsid w:val="00AC08A8"/>
    <w:rsid w:val="00AC0C6C"/>
    <w:rsid w:val="00AC2E5F"/>
    <w:rsid w:val="00AC30A7"/>
    <w:rsid w:val="00AC350C"/>
    <w:rsid w:val="00AC3943"/>
    <w:rsid w:val="00AC420F"/>
    <w:rsid w:val="00AC4317"/>
    <w:rsid w:val="00AC4B79"/>
    <w:rsid w:val="00AC4F20"/>
    <w:rsid w:val="00AC565F"/>
    <w:rsid w:val="00AC5EBF"/>
    <w:rsid w:val="00AC6853"/>
    <w:rsid w:val="00AC7077"/>
    <w:rsid w:val="00AC7114"/>
    <w:rsid w:val="00AC7AEA"/>
    <w:rsid w:val="00AC7C38"/>
    <w:rsid w:val="00AD036D"/>
    <w:rsid w:val="00AD1806"/>
    <w:rsid w:val="00AD2097"/>
    <w:rsid w:val="00AD220B"/>
    <w:rsid w:val="00AD2748"/>
    <w:rsid w:val="00AD284B"/>
    <w:rsid w:val="00AD2EFE"/>
    <w:rsid w:val="00AD3395"/>
    <w:rsid w:val="00AD36DF"/>
    <w:rsid w:val="00AD3C05"/>
    <w:rsid w:val="00AD4163"/>
    <w:rsid w:val="00AD48C0"/>
    <w:rsid w:val="00AD4AD0"/>
    <w:rsid w:val="00AD4AF2"/>
    <w:rsid w:val="00AD4FAF"/>
    <w:rsid w:val="00AD56C8"/>
    <w:rsid w:val="00AD5AF7"/>
    <w:rsid w:val="00AD686A"/>
    <w:rsid w:val="00AD6DB2"/>
    <w:rsid w:val="00AD7FA5"/>
    <w:rsid w:val="00AE13B8"/>
    <w:rsid w:val="00AE14A8"/>
    <w:rsid w:val="00AE2082"/>
    <w:rsid w:val="00AE2D46"/>
    <w:rsid w:val="00AE2F08"/>
    <w:rsid w:val="00AE3268"/>
    <w:rsid w:val="00AE35C8"/>
    <w:rsid w:val="00AE3A26"/>
    <w:rsid w:val="00AE5032"/>
    <w:rsid w:val="00AE5AC8"/>
    <w:rsid w:val="00AE6C15"/>
    <w:rsid w:val="00AF01A0"/>
    <w:rsid w:val="00AF1B2F"/>
    <w:rsid w:val="00AF2951"/>
    <w:rsid w:val="00AF321B"/>
    <w:rsid w:val="00AF323E"/>
    <w:rsid w:val="00AF32FE"/>
    <w:rsid w:val="00AF3854"/>
    <w:rsid w:val="00AF3B4A"/>
    <w:rsid w:val="00AF50B9"/>
    <w:rsid w:val="00AF5572"/>
    <w:rsid w:val="00AF6163"/>
    <w:rsid w:val="00AF728C"/>
    <w:rsid w:val="00AF7461"/>
    <w:rsid w:val="00B0250D"/>
    <w:rsid w:val="00B027D3"/>
    <w:rsid w:val="00B04291"/>
    <w:rsid w:val="00B0615E"/>
    <w:rsid w:val="00B06995"/>
    <w:rsid w:val="00B10660"/>
    <w:rsid w:val="00B10718"/>
    <w:rsid w:val="00B11E3C"/>
    <w:rsid w:val="00B12E8F"/>
    <w:rsid w:val="00B13000"/>
    <w:rsid w:val="00B135B7"/>
    <w:rsid w:val="00B146BF"/>
    <w:rsid w:val="00B154CC"/>
    <w:rsid w:val="00B17BC0"/>
    <w:rsid w:val="00B21550"/>
    <w:rsid w:val="00B22E7D"/>
    <w:rsid w:val="00B24137"/>
    <w:rsid w:val="00B248BD"/>
    <w:rsid w:val="00B25076"/>
    <w:rsid w:val="00B25207"/>
    <w:rsid w:val="00B257F0"/>
    <w:rsid w:val="00B25979"/>
    <w:rsid w:val="00B263D4"/>
    <w:rsid w:val="00B2669F"/>
    <w:rsid w:val="00B2671C"/>
    <w:rsid w:val="00B26BED"/>
    <w:rsid w:val="00B27DC1"/>
    <w:rsid w:val="00B305C0"/>
    <w:rsid w:val="00B306F5"/>
    <w:rsid w:val="00B30FC5"/>
    <w:rsid w:val="00B3164B"/>
    <w:rsid w:val="00B31FEF"/>
    <w:rsid w:val="00B324D6"/>
    <w:rsid w:val="00B325E1"/>
    <w:rsid w:val="00B33455"/>
    <w:rsid w:val="00B34E33"/>
    <w:rsid w:val="00B3588C"/>
    <w:rsid w:val="00B366A7"/>
    <w:rsid w:val="00B36D04"/>
    <w:rsid w:val="00B3704B"/>
    <w:rsid w:val="00B373D9"/>
    <w:rsid w:val="00B37B7B"/>
    <w:rsid w:val="00B40C2A"/>
    <w:rsid w:val="00B41090"/>
    <w:rsid w:val="00B41F2A"/>
    <w:rsid w:val="00B42172"/>
    <w:rsid w:val="00B424C0"/>
    <w:rsid w:val="00B4296F"/>
    <w:rsid w:val="00B43736"/>
    <w:rsid w:val="00B43E1D"/>
    <w:rsid w:val="00B43FFB"/>
    <w:rsid w:val="00B45402"/>
    <w:rsid w:val="00B460B2"/>
    <w:rsid w:val="00B46F34"/>
    <w:rsid w:val="00B47226"/>
    <w:rsid w:val="00B47A19"/>
    <w:rsid w:val="00B47F88"/>
    <w:rsid w:val="00B501BF"/>
    <w:rsid w:val="00B507C1"/>
    <w:rsid w:val="00B50944"/>
    <w:rsid w:val="00B515DE"/>
    <w:rsid w:val="00B528FB"/>
    <w:rsid w:val="00B529E2"/>
    <w:rsid w:val="00B52BE6"/>
    <w:rsid w:val="00B52C12"/>
    <w:rsid w:val="00B550F1"/>
    <w:rsid w:val="00B55128"/>
    <w:rsid w:val="00B559AA"/>
    <w:rsid w:val="00B55C36"/>
    <w:rsid w:val="00B55F2F"/>
    <w:rsid w:val="00B56321"/>
    <w:rsid w:val="00B564BC"/>
    <w:rsid w:val="00B604F6"/>
    <w:rsid w:val="00B60998"/>
    <w:rsid w:val="00B60C36"/>
    <w:rsid w:val="00B63270"/>
    <w:rsid w:val="00B64400"/>
    <w:rsid w:val="00B6467A"/>
    <w:rsid w:val="00B65155"/>
    <w:rsid w:val="00B668BF"/>
    <w:rsid w:val="00B66A21"/>
    <w:rsid w:val="00B670D7"/>
    <w:rsid w:val="00B67A98"/>
    <w:rsid w:val="00B67D0B"/>
    <w:rsid w:val="00B7010A"/>
    <w:rsid w:val="00B70CD9"/>
    <w:rsid w:val="00B714B7"/>
    <w:rsid w:val="00B71AEF"/>
    <w:rsid w:val="00B71AF5"/>
    <w:rsid w:val="00B72383"/>
    <w:rsid w:val="00B72E53"/>
    <w:rsid w:val="00B733EC"/>
    <w:rsid w:val="00B759FF"/>
    <w:rsid w:val="00B75DA4"/>
    <w:rsid w:val="00B75F5F"/>
    <w:rsid w:val="00B76011"/>
    <w:rsid w:val="00B76626"/>
    <w:rsid w:val="00B76926"/>
    <w:rsid w:val="00B76BCB"/>
    <w:rsid w:val="00B803B0"/>
    <w:rsid w:val="00B80DFE"/>
    <w:rsid w:val="00B81179"/>
    <w:rsid w:val="00B81A2E"/>
    <w:rsid w:val="00B81C7F"/>
    <w:rsid w:val="00B82E71"/>
    <w:rsid w:val="00B83493"/>
    <w:rsid w:val="00B83A64"/>
    <w:rsid w:val="00B84586"/>
    <w:rsid w:val="00B8495C"/>
    <w:rsid w:val="00B84D9A"/>
    <w:rsid w:val="00B85483"/>
    <w:rsid w:val="00B85C7D"/>
    <w:rsid w:val="00B86D4F"/>
    <w:rsid w:val="00B87978"/>
    <w:rsid w:val="00B87E6E"/>
    <w:rsid w:val="00B901C0"/>
    <w:rsid w:val="00B90D41"/>
    <w:rsid w:val="00B90D91"/>
    <w:rsid w:val="00B911E2"/>
    <w:rsid w:val="00B92483"/>
    <w:rsid w:val="00B93511"/>
    <w:rsid w:val="00B93CFB"/>
    <w:rsid w:val="00B940DD"/>
    <w:rsid w:val="00B942E9"/>
    <w:rsid w:val="00B9476F"/>
    <w:rsid w:val="00B958D8"/>
    <w:rsid w:val="00B959F4"/>
    <w:rsid w:val="00B966ED"/>
    <w:rsid w:val="00B96828"/>
    <w:rsid w:val="00B97309"/>
    <w:rsid w:val="00B97463"/>
    <w:rsid w:val="00BA0DDC"/>
    <w:rsid w:val="00BA0FD2"/>
    <w:rsid w:val="00BA1A4C"/>
    <w:rsid w:val="00BA268A"/>
    <w:rsid w:val="00BA2AF3"/>
    <w:rsid w:val="00BA3DC9"/>
    <w:rsid w:val="00BA4BF9"/>
    <w:rsid w:val="00BA5E77"/>
    <w:rsid w:val="00BA6483"/>
    <w:rsid w:val="00BA65A5"/>
    <w:rsid w:val="00BA7541"/>
    <w:rsid w:val="00BA7669"/>
    <w:rsid w:val="00BA7CD7"/>
    <w:rsid w:val="00BA7FC9"/>
    <w:rsid w:val="00BB032B"/>
    <w:rsid w:val="00BB0ABC"/>
    <w:rsid w:val="00BB1034"/>
    <w:rsid w:val="00BB12AF"/>
    <w:rsid w:val="00BB1E39"/>
    <w:rsid w:val="00BB2667"/>
    <w:rsid w:val="00BB2787"/>
    <w:rsid w:val="00BB2927"/>
    <w:rsid w:val="00BB2DA7"/>
    <w:rsid w:val="00BB30AE"/>
    <w:rsid w:val="00BB3756"/>
    <w:rsid w:val="00BB6117"/>
    <w:rsid w:val="00BB6A0B"/>
    <w:rsid w:val="00BB6D40"/>
    <w:rsid w:val="00BB7D3B"/>
    <w:rsid w:val="00BC098A"/>
    <w:rsid w:val="00BC1C58"/>
    <w:rsid w:val="00BC1DC5"/>
    <w:rsid w:val="00BC39C6"/>
    <w:rsid w:val="00BC3B94"/>
    <w:rsid w:val="00BC57EC"/>
    <w:rsid w:val="00BC7C50"/>
    <w:rsid w:val="00BC7DB1"/>
    <w:rsid w:val="00BD0236"/>
    <w:rsid w:val="00BD0BD3"/>
    <w:rsid w:val="00BD10BF"/>
    <w:rsid w:val="00BD1A05"/>
    <w:rsid w:val="00BD1F55"/>
    <w:rsid w:val="00BD20AA"/>
    <w:rsid w:val="00BD238A"/>
    <w:rsid w:val="00BD28A6"/>
    <w:rsid w:val="00BD2B28"/>
    <w:rsid w:val="00BD2B64"/>
    <w:rsid w:val="00BD315E"/>
    <w:rsid w:val="00BD37AA"/>
    <w:rsid w:val="00BD483F"/>
    <w:rsid w:val="00BD4969"/>
    <w:rsid w:val="00BD4987"/>
    <w:rsid w:val="00BD4B5B"/>
    <w:rsid w:val="00BD4D36"/>
    <w:rsid w:val="00BD65ED"/>
    <w:rsid w:val="00BD6776"/>
    <w:rsid w:val="00BD7754"/>
    <w:rsid w:val="00BE0490"/>
    <w:rsid w:val="00BE0A4B"/>
    <w:rsid w:val="00BE0E3A"/>
    <w:rsid w:val="00BE135B"/>
    <w:rsid w:val="00BE29CA"/>
    <w:rsid w:val="00BE2DA1"/>
    <w:rsid w:val="00BE3266"/>
    <w:rsid w:val="00BE335A"/>
    <w:rsid w:val="00BE35A6"/>
    <w:rsid w:val="00BE40B3"/>
    <w:rsid w:val="00BE47F4"/>
    <w:rsid w:val="00BE506D"/>
    <w:rsid w:val="00BE5225"/>
    <w:rsid w:val="00BE6140"/>
    <w:rsid w:val="00BE7918"/>
    <w:rsid w:val="00BF0C4B"/>
    <w:rsid w:val="00BF21AC"/>
    <w:rsid w:val="00BF2595"/>
    <w:rsid w:val="00BF26A0"/>
    <w:rsid w:val="00BF3097"/>
    <w:rsid w:val="00BF36FE"/>
    <w:rsid w:val="00BF3AE8"/>
    <w:rsid w:val="00BF56F4"/>
    <w:rsid w:val="00BF5A09"/>
    <w:rsid w:val="00C01847"/>
    <w:rsid w:val="00C01E50"/>
    <w:rsid w:val="00C0246E"/>
    <w:rsid w:val="00C02961"/>
    <w:rsid w:val="00C02B5E"/>
    <w:rsid w:val="00C030C5"/>
    <w:rsid w:val="00C03B38"/>
    <w:rsid w:val="00C04168"/>
    <w:rsid w:val="00C04CDA"/>
    <w:rsid w:val="00C055E1"/>
    <w:rsid w:val="00C057EF"/>
    <w:rsid w:val="00C058A1"/>
    <w:rsid w:val="00C05D54"/>
    <w:rsid w:val="00C06938"/>
    <w:rsid w:val="00C07ACA"/>
    <w:rsid w:val="00C11720"/>
    <w:rsid w:val="00C1259A"/>
    <w:rsid w:val="00C12905"/>
    <w:rsid w:val="00C12FCC"/>
    <w:rsid w:val="00C1404C"/>
    <w:rsid w:val="00C14296"/>
    <w:rsid w:val="00C15A94"/>
    <w:rsid w:val="00C16B6E"/>
    <w:rsid w:val="00C201E4"/>
    <w:rsid w:val="00C2042A"/>
    <w:rsid w:val="00C20C16"/>
    <w:rsid w:val="00C2118B"/>
    <w:rsid w:val="00C21203"/>
    <w:rsid w:val="00C21BC9"/>
    <w:rsid w:val="00C21D27"/>
    <w:rsid w:val="00C22BB0"/>
    <w:rsid w:val="00C2333D"/>
    <w:rsid w:val="00C23A52"/>
    <w:rsid w:val="00C2452C"/>
    <w:rsid w:val="00C249B3"/>
    <w:rsid w:val="00C2597C"/>
    <w:rsid w:val="00C259BD"/>
    <w:rsid w:val="00C26492"/>
    <w:rsid w:val="00C2695D"/>
    <w:rsid w:val="00C27405"/>
    <w:rsid w:val="00C3065D"/>
    <w:rsid w:val="00C31962"/>
    <w:rsid w:val="00C32246"/>
    <w:rsid w:val="00C3397E"/>
    <w:rsid w:val="00C34220"/>
    <w:rsid w:val="00C34BC4"/>
    <w:rsid w:val="00C355CE"/>
    <w:rsid w:val="00C35AE6"/>
    <w:rsid w:val="00C35BEA"/>
    <w:rsid w:val="00C36C31"/>
    <w:rsid w:val="00C3797D"/>
    <w:rsid w:val="00C37A71"/>
    <w:rsid w:val="00C40950"/>
    <w:rsid w:val="00C4155B"/>
    <w:rsid w:val="00C42529"/>
    <w:rsid w:val="00C4260B"/>
    <w:rsid w:val="00C427B3"/>
    <w:rsid w:val="00C42B48"/>
    <w:rsid w:val="00C430C8"/>
    <w:rsid w:val="00C44CD3"/>
    <w:rsid w:val="00C450AE"/>
    <w:rsid w:val="00C454AE"/>
    <w:rsid w:val="00C45B63"/>
    <w:rsid w:val="00C46811"/>
    <w:rsid w:val="00C50053"/>
    <w:rsid w:val="00C5066C"/>
    <w:rsid w:val="00C506E8"/>
    <w:rsid w:val="00C5088F"/>
    <w:rsid w:val="00C509FD"/>
    <w:rsid w:val="00C50A06"/>
    <w:rsid w:val="00C50EA5"/>
    <w:rsid w:val="00C530CE"/>
    <w:rsid w:val="00C54219"/>
    <w:rsid w:val="00C546B7"/>
    <w:rsid w:val="00C56399"/>
    <w:rsid w:val="00C57002"/>
    <w:rsid w:val="00C5748C"/>
    <w:rsid w:val="00C57D6A"/>
    <w:rsid w:val="00C6082B"/>
    <w:rsid w:val="00C61F57"/>
    <w:rsid w:val="00C624C9"/>
    <w:rsid w:val="00C64CA5"/>
    <w:rsid w:val="00C65F9B"/>
    <w:rsid w:val="00C6623A"/>
    <w:rsid w:val="00C66248"/>
    <w:rsid w:val="00C66776"/>
    <w:rsid w:val="00C6696F"/>
    <w:rsid w:val="00C673E2"/>
    <w:rsid w:val="00C67663"/>
    <w:rsid w:val="00C67B65"/>
    <w:rsid w:val="00C702FC"/>
    <w:rsid w:val="00C70C8E"/>
    <w:rsid w:val="00C71182"/>
    <w:rsid w:val="00C71A92"/>
    <w:rsid w:val="00C71DD2"/>
    <w:rsid w:val="00C71FC9"/>
    <w:rsid w:val="00C72183"/>
    <w:rsid w:val="00C7311F"/>
    <w:rsid w:val="00C73F1F"/>
    <w:rsid w:val="00C74089"/>
    <w:rsid w:val="00C741E6"/>
    <w:rsid w:val="00C745CD"/>
    <w:rsid w:val="00C745D2"/>
    <w:rsid w:val="00C74F7C"/>
    <w:rsid w:val="00C752DE"/>
    <w:rsid w:val="00C75552"/>
    <w:rsid w:val="00C758F5"/>
    <w:rsid w:val="00C75BA2"/>
    <w:rsid w:val="00C77200"/>
    <w:rsid w:val="00C779E7"/>
    <w:rsid w:val="00C77BB3"/>
    <w:rsid w:val="00C81C72"/>
    <w:rsid w:val="00C820A0"/>
    <w:rsid w:val="00C82531"/>
    <w:rsid w:val="00C834CE"/>
    <w:rsid w:val="00C83B3F"/>
    <w:rsid w:val="00C84176"/>
    <w:rsid w:val="00C84607"/>
    <w:rsid w:val="00C84678"/>
    <w:rsid w:val="00C84B6C"/>
    <w:rsid w:val="00C84E83"/>
    <w:rsid w:val="00C867D3"/>
    <w:rsid w:val="00C86A18"/>
    <w:rsid w:val="00C879D2"/>
    <w:rsid w:val="00C90057"/>
    <w:rsid w:val="00C90AC8"/>
    <w:rsid w:val="00C90B4F"/>
    <w:rsid w:val="00C90E85"/>
    <w:rsid w:val="00C91C20"/>
    <w:rsid w:val="00C92446"/>
    <w:rsid w:val="00C92D21"/>
    <w:rsid w:val="00C92E5D"/>
    <w:rsid w:val="00C93041"/>
    <w:rsid w:val="00C93509"/>
    <w:rsid w:val="00C935EF"/>
    <w:rsid w:val="00C9385A"/>
    <w:rsid w:val="00C93988"/>
    <w:rsid w:val="00C93FC5"/>
    <w:rsid w:val="00C94122"/>
    <w:rsid w:val="00C944DB"/>
    <w:rsid w:val="00C949CF"/>
    <w:rsid w:val="00C95007"/>
    <w:rsid w:val="00C95920"/>
    <w:rsid w:val="00C95B3E"/>
    <w:rsid w:val="00C960AA"/>
    <w:rsid w:val="00C96323"/>
    <w:rsid w:val="00C975E5"/>
    <w:rsid w:val="00C9777C"/>
    <w:rsid w:val="00C97B5D"/>
    <w:rsid w:val="00C97ECC"/>
    <w:rsid w:val="00CA0455"/>
    <w:rsid w:val="00CA050B"/>
    <w:rsid w:val="00CA12AD"/>
    <w:rsid w:val="00CA1DE7"/>
    <w:rsid w:val="00CA252F"/>
    <w:rsid w:val="00CA2F6E"/>
    <w:rsid w:val="00CA3040"/>
    <w:rsid w:val="00CA41A9"/>
    <w:rsid w:val="00CA4A39"/>
    <w:rsid w:val="00CA4AF5"/>
    <w:rsid w:val="00CA4BC1"/>
    <w:rsid w:val="00CA4C69"/>
    <w:rsid w:val="00CA4EB3"/>
    <w:rsid w:val="00CA58CB"/>
    <w:rsid w:val="00CA6C45"/>
    <w:rsid w:val="00CA788F"/>
    <w:rsid w:val="00CB08F3"/>
    <w:rsid w:val="00CB0EB3"/>
    <w:rsid w:val="00CB137C"/>
    <w:rsid w:val="00CB26EE"/>
    <w:rsid w:val="00CB3959"/>
    <w:rsid w:val="00CB3C0F"/>
    <w:rsid w:val="00CB4511"/>
    <w:rsid w:val="00CB4AE9"/>
    <w:rsid w:val="00CB4E54"/>
    <w:rsid w:val="00CB5225"/>
    <w:rsid w:val="00CB570D"/>
    <w:rsid w:val="00CB5811"/>
    <w:rsid w:val="00CB5FB5"/>
    <w:rsid w:val="00CB65B3"/>
    <w:rsid w:val="00CB6A4C"/>
    <w:rsid w:val="00CC0365"/>
    <w:rsid w:val="00CC0AF2"/>
    <w:rsid w:val="00CC215D"/>
    <w:rsid w:val="00CC2771"/>
    <w:rsid w:val="00CC3168"/>
    <w:rsid w:val="00CC3B94"/>
    <w:rsid w:val="00CC3F2F"/>
    <w:rsid w:val="00CC4353"/>
    <w:rsid w:val="00CC602E"/>
    <w:rsid w:val="00CC62E0"/>
    <w:rsid w:val="00CC646A"/>
    <w:rsid w:val="00CC7310"/>
    <w:rsid w:val="00CC7944"/>
    <w:rsid w:val="00CD0EB5"/>
    <w:rsid w:val="00CD1210"/>
    <w:rsid w:val="00CD144E"/>
    <w:rsid w:val="00CD1E09"/>
    <w:rsid w:val="00CD2005"/>
    <w:rsid w:val="00CD315F"/>
    <w:rsid w:val="00CD4121"/>
    <w:rsid w:val="00CD41E2"/>
    <w:rsid w:val="00CD5F72"/>
    <w:rsid w:val="00CD6202"/>
    <w:rsid w:val="00CD695E"/>
    <w:rsid w:val="00CD6EAF"/>
    <w:rsid w:val="00CD6F65"/>
    <w:rsid w:val="00CD73BA"/>
    <w:rsid w:val="00CD7B46"/>
    <w:rsid w:val="00CE1390"/>
    <w:rsid w:val="00CE16E0"/>
    <w:rsid w:val="00CE2298"/>
    <w:rsid w:val="00CE232C"/>
    <w:rsid w:val="00CE23E5"/>
    <w:rsid w:val="00CE27E6"/>
    <w:rsid w:val="00CE2E41"/>
    <w:rsid w:val="00CE41FC"/>
    <w:rsid w:val="00CE4EA7"/>
    <w:rsid w:val="00CE507C"/>
    <w:rsid w:val="00CE5A16"/>
    <w:rsid w:val="00CE6579"/>
    <w:rsid w:val="00CE7FD3"/>
    <w:rsid w:val="00CE7FDC"/>
    <w:rsid w:val="00CF1CF5"/>
    <w:rsid w:val="00CF1E7E"/>
    <w:rsid w:val="00CF4478"/>
    <w:rsid w:val="00CF45EC"/>
    <w:rsid w:val="00CF4D7D"/>
    <w:rsid w:val="00CF6348"/>
    <w:rsid w:val="00CF6499"/>
    <w:rsid w:val="00CF76CE"/>
    <w:rsid w:val="00CF7952"/>
    <w:rsid w:val="00D00B2E"/>
    <w:rsid w:val="00D01CE9"/>
    <w:rsid w:val="00D02E93"/>
    <w:rsid w:val="00D03F52"/>
    <w:rsid w:val="00D04861"/>
    <w:rsid w:val="00D04A41"/>
    <w:rsid w:val="00D052F3"/>
    <w:rsid w:val="00D071E8"/>
    <w:rsid w:val="00D10F9F"/>
    <w:rsid w:val="00D1102C"/>
    <w:rsid w:val="00D111BC"/>
    <w:rsid w:val="00D118AB"/>
    <w:rsid w:val="00D1193C"/>
    <w:rsid w:val="00D11C16"/>
    <w:rsid w:val="00D11EBA"/>
    <w:rsid w:val="00D1214E"/>
    <w:rsid w:val="00D122FF"/>
    <w:rsid w:val="00D12DD2"/>
    <w:rsid w:val="00D1391F"/>
    <w:rsid w:val="00D141EC"/>
    <w:rsid w:val="00D147E9"/>
    <w:rsid w:val="00D14B93"/>
    <w:rsid w:val="00D14FDB"/>
    <w:rsid w:val="00D15767"/>
    <w:rsid w:val="00D15B8B"/>
    <w:rsid w:val="00D15D16"/>
    <w:rsid w:val="00D164FA"/>
    <w:rsid w:val="00D16C61"/>
    <w:rsid w:val="00D16DC9"/>
    <w:rsid w:val="00D171D9"/>
    <w:rsid w:val="00D1780C"/>
    <w:rsid w:val="00D17E40"/>
    <w:rsid w:val="00D20BD0"/>
    <w:rsid w:val="00D21FA9"/>
    <w:rsid w:val="00D21FF5"/>
    <w:rsid w:val="00D2311D"/>
    <w:rsid w:val="00D231F4"/>
    <w:rsid w:val="00D23C81"/>
    <w:rsid w:val="00D25A29"/>
    <w:rsid w:val="00D26930"/>
    <w:rsid w:val="00D27B4B"/>
    <w:rsid w:val="00D30822"/>
    <w:rsid w:val="00D317C5"/>
    <w:rsid w:val="00D32FE8"/>
    <w:rsid w:val="00D34A63"/>
    <w:rsid w:val="00D35835"/>
    <w:rsid w:val="00D3638A"/>
    <w:rsid w:val="00D36521"/>
    <w:rsid w:val="00D36E05"/>
    <w:rsid w:val="00D376A2"/>
    <w:rsid w:val="00D41EFA"/>
    <w:rsid w:val="00D425B0"/>
    <w:rsid w:val="00D42C39"/>
    <w:rsid w:val="00D42F39"/>
    <w:rsid w:val="00D438E5"/>
    <w:rsid w:val="00D43A45"/>
    <w:rsid w:val="00D44236"/>
    <w:rsid w:val="00D447D7"/>
    <w:rsid w:val="00D451FE"/>
    <w:rsid w:val="00D452E1"/>
    <w:rsid w:val="00D452E2"/>
    <w:rsid w:val="00D4676C"/>
    <w:rsid w:val="00D46B6F"/>
    <w:rsid w:val="00D46F46"/>
    <w:rsid w:val="00D47BE1"/>
    <w:rsid w:val="00D47DAE"/>
    <w:rsid w:val="00D501C4"/>
    <w:rsid w:val="00D50537"/>
    <w:rsid w:val="00D5155C"/>
    <w:rsid w:val="00D5159C"/>
    <w:rsid w:val="00D5175B"/>
    <w:rsid w:val="00D549B0"/>
    <w:rsid w:val="00D54A08"/>
    <w:rsid w:val="00D5541D"/>
    <w:rsid w:val="00D55479"/>
    <w:rsid w:val="00D5551D"/>
    <w:rsid w:val="00D5566F"/>
    <w:rsid w:val="00D56F1E"/>
    <w:rsid w:val="00D574F4"/>
    <w:rsid w:val="00D60090"/>
    <w:rsid w:val="00D602EF"/>
    <w:rsid w:val="00D615DD"/>
    <w:rsid w:val="00D61B6A"/>
    <w:rsid w:val="00D61BAA"/>
    <w:rsid w:val="00D621F3"/>
    <w:rsid w:val="00D62AA3"/>
    <w:rsid w:val="00D62DF9"/>
    <w:rsid w:val="00D63257"/>
    <w:rsid w:val="00D63B8D"/>
    <w:rsid w:val="00D648AE"/>
    <w:rsid w:val="00D65792"/>
    <w:rsid w:val="00D658C6"/>
    <w:rsid w:val="00D65C0A"/>
    <w:rsid w:val="00D67274"/>
    <w:rsid w:val="00D67294"/>
    <w:rsid w:val="00D6745C"/>
    <w:rsid w:val="00D6784B"/>
    <w:rsid w:val="00D70907"/>
    <w:rsid w:val="00D70C6E"/>
    <w:rsid w:val="00D72785"/>
    <w:rsid w:val="00D72AD3"/>
    <w:rsid w:val="00D732D5"/>
    <w:rsid w:val="00D7348E"/>
    <w:rsid w:val="00D74274"/>
    <w:rsid w:val="00D7530B"/>
    <w:rsid w:val="00D761EF"/>
    <w:rsid w:val="00D76E81"/>
    <w:rsid w:val="00D77566"/>
    <w:rsid w:val="00D80744"/>
    <w:rsid w:val="00D818F5"/>
    <w:rsid w:val="00D82EC6"/>
    <w:rsid w:val="00D835F4"/>
    <w:rsid w:val="00D8363A"/>
    <w:rsid w:val="00D83AA1"/>
    <w:rsid w:val="00D83C72"/>
    <w:rsid w:val="00D848ED"/>
    <w:rsid w:val="00D8532D"/>
    <w:rsid w:val="00D86910"/>
    <w:rsid w:val="00D87024"/>
    <w:rsid w:val="00D87D40"/>
    <w:rsid w:val="00D916E9"/>
    <w:rsid w:val="00D924D5"/>
    <w:rsid w:val="00D92553"/>
    <w:rsid w:val="00D9281B"/>
    <w:rsid w:val="00D941EA"/>
    <w:rsid w:val="00D94283"/>
    <w:rsid w:val="00D96F4C"/>
    <w:rsid w:val="00D97936"/>
    <w:rsid w:val="00D97D59"/>
    <w:rsid w:val="00DA0238"/>
    <w:rsid w:val="00DA2092"/>
    <w:rsid w:val="00DA277D"/>
    <w:rsid w:val="00DA31B1"/>
    <w:rsid w:val="00DA39C5"/>
    <w:rsid w:val="00DA4FC1"/>
    <w:rsid w:val="00DA6078"/>
    <w:rsid w:val="00DA621C"/>
    <w:rsid w:val="00DB0460"/>
    <w:rsid w:val="00DB394B"/>
    <w:rsid w:val="00DB4896"/>
    <w:rsid w:val="00DB4FB4"/>
    <w:rsid w:val="00DB5A55"/>
    <w:rsid w:val="00DB5F25"/>
    <w:rsid w:val="00DB6116"/>
    <w:rsid w:val="00DB613B"/>
    <w:rsid w:val="00DB6227"/>
    <w:rsid w:val="00DB6704"/>
    <w:rsid w:val="00DB699D"/>
    <w:rsid w:val="00DB6BFF"/>
    <w:rsid w:val="00DB6C0A"/>
    <w:rsid w:val="00DB7342"/>
    <w:rsid w:val="00DB7714"/>
    <w:rsid w:val="00DB783D"/>
    <w:rsid w:val="00DC05C1"/>
    <w:rsid w:val="00DC14CA"/>
    <w:rsid w:val="00DC14F6"/>
    <w:rsid w:val="00DC1DC3"/>
    <w:rsid w:val="00DC1ECB"/>
    <w:rsid w:val="00DC39BA"/>
    <w:rsid w:val="00DC4127"/>
    <w:rsid w:val="00DC41D5"/>
    <w:rsid w:val="00DC4250"/>
    <w:rsid w:val="00DC4451"/>
    <w:rsid w:val="00DC48BD"/>
    <w:rsid w:val="00DC4F35"/>
    <w:rsid w:val="00DC6A60"/>
    <w:rsid w:val="00DC6AE4"/>
    <w:rsid w:val="00DC7682"/>
    <w:rsid w:val="00DC7727"/>
    <w:rsid w:val="00DC7CEB"/>
    <w:rsid w:val="00DD1A62"/>
    <w:rsid w:val="00DD2474"/>
    <w:rsid w:val="00DD2538"/>
    <w:rsid w:val="00DD2EAA"/>
    <w:rsid w:val="00DD5D75"/>
    <w:rsid w:val="00DD6FF2"/>
    <w:rsid w:val="00DD703A"/>
    <w:rsid w:val="00DD730B"/>
    <w:rsid w:val="00DD7BF2"/>
    <w:rsid w:val="00DE0008"/>
    <w:rsid w:val="00DE0071"/>
    <w:rsid w:val="00DE0112"/>
    <w:rsid w:val="00DE0244"/>
    <w:rsid w:val="00DE0848"/>
    <w:rsid w:val="00DE1701"/>
    <w:rsid w:val="00DE1DED"/>
    <w:rsid w:val="00DE264C"/>
    <w:rsid w:val="00DE2D65"/>
    <w:rsid w:val="00DE4348"/>
    <w:rsid w:val="00DE6AD2"/>
    <w:rsid w:val="00DE781E"/>
    <w:rsid w:val="00DE7A9F"/>
    <w:rsid w:val="00DE7DE2"/>
    <w:rsid w:val="00DF0A54"/>
    <w:rsid w:val="00DF57A3"/>
    <w:rsid w:val="00DF5942"/>
    <w:rsid w:val="00DF6188"/>
    <w:rsid w:val="00DF6492"/>
    <w:rsid w:val="00DF66F8"/>
    <w:rsid w:val="00DF6981"/>
    <w:rsid w:val="00DF6DB2"/>
    <w:rsid w:val="00DF70A0"/>
    <w:rsid w:val="00DF78C5"/>
    <w:rsid w:val="00E00691"/>
    <w:rsid w:val="00E01816"/>
    <w:rsid w:val="00E019DD"/>
    <w:rsid w:val="00E025D3"/>
    <w:rsid w:val="00E03491"/>
    <w:rsid w:val="00E039FC"/>
    <w:rsid w:val="00E041EE"/>
    <w:rsid w:val="00E0453A"/>
    <w:rsid w:val="00E04753"/>
    <w:rsid w:val="00E0544B"/>
    <w:rsid w:val="00E054B6"/>
    <w:rsid w:val="00E05815"/>
    <w:rsid w:val="00E058A7"/>
    <w:rsid w:val="00E06242"/>
    <w:rsid w:val="00E073FB"/>
    <w:rsid w:val="00E07C48"/>
    <w:rsid w:val="00E1231C"/>
    <w:rsid w:val="00E12BD3"/>
    <w:rsid w:val="00E12C39"/>
    <w:rsid w:val="00E13359"/>
    <w:rsid w:val="00E13871"/>
    <w:rsid w:val="00E14572"/>
    <w:rsid w:val="00E14A8F"/>
    <w:rsid w:val="00E152F4"/>
    <w:rsid w:val="00E16A37"/>
    <w:rsid w:val="00E16DF6"/>
    <w:rsid w:val="00E16E40"/>
    <w:rsid w:val="00E17336"/>
    <w:rsid w:val="00E217B2"/>
    <w:rsid w:val="00E21C95"/>
    <w:rsid w:val="00E23D8C"/>
    <w:rsid w:val="00E24947"/>
    <w:rsid w:val="00E24B57"/>
    <w:rsid w:val="00E263BC"/>
    <w:rsid w:val="00E30228"/>
    <w:rsid w:val="00E302E3"/>
    <w:rsid w:val="00E325AA"/>
    <w:rsid w:val="00E338D5"/>
    <w:rsid w:val="00E33C27"/>
    <w:rsid w:val="00E33FB4"/>
    <w:rsid w:val="00E3424E"/>
    <w:rsid w:val="00E342AD"/>
    <w:rsid w:val="00E3488E"/>
    <w:rsid w:val="00E35189"/>
    <w:rsid w:val="00E35762"/>
    <w:rsid w:val="00E35774"/>
    <w:rsid w:val="00E35802"/>
    <w:rsid w:val="00E35C34"/>
    <w:rsid w:val="00E35F62"/>
    <w:rsid w:val="00E36275"/>
    <w:rsid w:val="00E36949"/>
    <w:rsid w:val="00E36FE2"/>
    <w:rsid w:val="00E370E9"/>
    <w:rsid w:val="00E40919"/>
    <w:rsid w:val="00E40C84"/>
    <w:rsid w:val="00E43DBB"/>
    <w:rsid w:val="00E445E3"/>
    <w:rsid w:val="00E4679C"/>
    <w:rsid w:val="00E51731"/>
    <w:rsid w:val="00E51CA2"/>
    <w:rsid w:val="00E527A9"/>
    <w:rsid w:val="00E537DF"/>
    <w:rsid w:val="00E543C8"/>
    <w:rsid w:val="00E5524D"/>
    <w:rsid w:val="00E5531D"/>
    <w:rsid w:val="00E55774"/>
    <w:rsid w:val="00E572F0"/>
    <w:rsid w:val="00E574A5"/>
    <w:rsid w:val="00E57FE5"/>
    <w:rsid w:val="00E60098"/>
    <w:rsid w:val="00E6019A"/>
    <w:rsid w:val="00E60BCC"/>
    <w:rsid w:val="00E60F8F"/>
    <w:rsid w:val="00E6158B"/>
    <w:rsid w:val="00E623C3"/>
    <w:rsid w:val="00E630F0"/>
    <w:rsid w:val="00E63ACD"/>
    <w:rsid w:val="00E63B25"/>
    <w:rsid w:val="00E63FB1"/>
    <w:rsid w:val="00E6449D"/>
    <w:rsid w:val="00E65429"/>
    <w:rsid w:val="00E655BA"/>
    <w:rsid w:val="00E6595F"/>
    <w:rsid w:val="00E659DF"/>
    <w:rsid w:val="00E65B16"/>
    <w:rsid w:val="00E65E8D"/>
    <w:rsid w:val="00E67138"/>
    <w:rsid w:val="00E701E0"/>
    <w:rsid w:val="00E71063"/>
    <w:rsid w:val="00E71EEF"/>
    <w:rsid w:val="00E72220"/>
    <w:rsid w:val="00E72603"/>
    <w:rsid w:val="00E726E9"/>
    <w:rsid w:val="00E72FCD"/>
    <w:rsid w:val="00E73063"/>
    <w:rsid w:val="00E734C4"/>
    <w:rsid w:val="00E73C85"/>
    <w:rsid w:val="00E73E0D"/>
    <w:rsid w:val="00E74213"/>
    <w:rsid w:val="00E7440B"/>
    <w:rsid w:val="00E74948"/>
    <w:rsid w:val="00E75010"/>
    <w:rsid w:val="00E75D11"/>
    <w:rsid w:val="00E76085"/>
    <w:rsid w:val="00E76CD9"/>
    <w:rsid w:val="00E77459"/>
    <w:rsid w:val="00E801F2"/>
    <w:rsid w:val="00E803BA"/>
    <w:rsid w:val="00E80D47"/>
    <w:rsid w:val="00E80DC8"/>
    <w:rsid w:val="00E8146A"/>
    <w:rsid w:val="00E831D2"/>
    <w:rsid w:val="00E841D1"/>
    <w:rsid w:val="00E84D15"/>
    <w:rsid w:val="00E8548B"/>
    <w:rsid w:val="00E86358"/>
    <w:rsid w:val="00E86643"/>
    <w:rsid w:val="00E86766"/>
    <w:rsid w:val="00E86CC7"/>
    <w:rsid w:val="00E872FF"/>
    <w:rsid w:val="00E87DE3"/>
    <w:rsid w:val="00E909ED"/>
    <w:rsid w:val="00E916D5"/>
    <w:rsid w:val="00E93EA4"/>
    <w:rsid w:val="00E94236"/>
    <w:rsid w:val="00E94A50"/>
    <w:rsid w:val="00E95BA3"/>
    <w:rsid w:val="00E95DDF"/>
    <w:rsid w:val="00E975B7"/>
    <w:rsid w:val="00E97970"/>
    <w:rsid w:val="00E97D76"/>
    <w:rsid w:val="00EA023E"/>
    <w:rsid w:val="00EA08A0"/>
    <w:rsid w:val="00EA09D1"/>
    <w:rsid w:val="00EA0EBF"/>
    <w:rsid w:val="00EA11C6"/>
    <w:rsid w:val="00EA2859"/>
    <w:rsid w:val="00EA288D"/>
    <w:rsid w:val="00EA28B6"/>
    <w:rsid w:val="00EA2CCF"/>
    <w:rsid w:val="00EA48EC"/>
    <w:rsid w:val="00EA4D8E"/>
    <w:rsid w:val="00EA5930"/>
    <w:rsid w:val="00EA69A3"/>
    <w:rsid w:val="00EA727C"/>
    <w:rsid w:val="00EA7802"/>
    <w:rsid w:val="00EA78EC"/>
    <w:rsid w:val="00EB01CC"/>
    <w:rsid w:val="00EB0B9C"/>
    <w:rsid w:val="00EB122B"/>
    <w:rsid w:val="00EB248E"/>
    <w:rsid w:val="00EB2FA8"/>
    <w:rsid w:val="00EB2FE3"/>
    <w:rsid w:val="00EB3203"/>
    <w:rsid w:val="00EB3A17"/>
    <w:rsid w:val="00EB42AB"/>
    <w:rsid w:val="00EB45CA"/>
    <w:rsid w:val="00EB472D"/>
    <w:rsid w:val="00EB5630"/>
    <w:rsid w:val="00EB62A1"/>
    <w:rsid w:val="00EC041E"/>
    <w:rsid w:val="00EC0615"/>
    <w:rsid w:val="00EC0B2E"/>
    <w:rsid w:val="00EC12AF"/>
    <w:rsid w:val="00EC14F3"/>
    <w:rsid w:val="00EC48F1"/>
    <w:rsid w:val="00EC7117"/>
    <w:rsid w:val="00EC7320"/>
    <w:rsid w:val="00EC7FAE"/>
    <w:rsid w:val="00ED0372"/>
    <w:rsid w:val="00ED1CC5"/>
    <w:rsid w:val="00ED302E"/>
    <w:rsid w:val="00ED3D0D"/>
    <w:rsid w:val="00ED449A"/>
    <w:rsid w:val="00ED47C6"/>
    <w:rsid w:val="00ED56AE"/>
    <w:rsid w:val="00ED6041"/>
    <w:rsid w:val="00ED661B"/>
    <w:rsid w:val="00ED6DE6"/>
    <w:rsid w:val="00ED76F4"/>
    <w:rsid w:val="00EE036B"/>
    <w:rsid w:val="00EE0957"/>
    <w:rsid w:val="00EE0E4E"/>
    <w:rsid w:val="00EE243E"/>
    <w:rsid w:val="00EE2903"/>
    <w:rsid w:val="00EE2ACD"/>
    <w:rsid w:val="00EE4122"/>
    <w:rsid w:val="00EE5660"/>
    <w:rsid w:val="00EE5AE3"/>
    <w:rsid w:val="00EE7E06"/>
    <w:rsid w:val="00EF03C9"/>
    <w:rsid w:val="00EF0715"/>
    <w:rsid w:val="00EF0FF4"/>
    <w:rsid w:val="00EF1732"/>
    <w:rsid w:val="00EF17C4"/>
    <w:rsid w:val="00EF208D"/>
    <w:rsid w:val="00EF3ABF"/>
    <w:rsid w:val="00EF4179"/>
    <w:rsid w:val="00EF440F"/>
    <w:rsid w:val="00EF4471"/>
    <w:rsid w:val="00EF4B24"/>
    <w:rsid w:val="00EF4DA0"/>
    <w:rsid w:val="00EF5959"/>
    <w:rsid w:val="00EF5A7C"/>
    <w:rsid w:val="00EF5AF9"/>
    <w:rsid w:val="00EF636A"/>
    <w:rsid w:val="00EF776D"/>
    <w:rsid w:val="00EF796C"/>
    <w:rsid w:val="00EF7A5E"/>
    <w:rsid w:val="00EF7C1D"/>
    <w:rsid w:val="00F010A8"/>
    <w:rsid w:val="00F01D1E"/>
    <w:rsid w:val="00F02311"/>
    <w:rsid w:val="00F03412"/>
    <w:rsid w:val="00F04E47"/>
    <w:rsid w:val="00F04EC4"/>
    <w:rsid w:val="00F0574A"/>
    <w:rsid w:val="00F06125"/>
    <w:rsid w:val="00F0692D"/>
    <w:rsid w:val="00F109FC"/>
    <w:rsid w:val="00F10FC2"/>
    <w:rsid w:val="00F1102F"/>
    <w:rsid w:val="00F11FE7"/>
    <w:rsid w:val="00F1329E"/>
    <w:rsid w:val="00F142BF"/>
    <w:rsid w:val="00F1440B"/>
    <w:rsid w:val="00F148F7"/>
    <w:rsid w:val="00F14BFA"/>
    <w:rsid w:val="00F1508D"/>
    <w:rsid w:val="00F15E92"/>
    <w:rsid w:val="00F162B4"/>
    <w:rsid w:val="00F203EB"/>
    <w:rsid w:val="00F20DC0"/>
    <w:rsid w:val="00F213FB"/>
    <w:rsid w:val="00F217B3"/>
    <w:rsid w:val="00F225A6"/>
    <w:rsid w:val="00F23D2D"/>
    <w:rsid w:val="00F243E4"/>
    <w:rsid w:val="00F2629A"/>
    <w:rsid w:val="00F26898"/>
    <w:rsid w:val="00F275CD"/>
    <w:rsid w:val="00F309E1"/>
    <w:rsid w:val="00F30D51"/>
    <w:rsid w:val="00F312A4"/>
    <w:rsid w:val="00F31785"/>
    <w:rsid w:val="00F317D8"/>
    <w:rsid w:val="00F3277B"/>
    <w:rsid w:val="00F32920"/>
    <w:rsid w:val="00F336BC"/>
    <w:rsid w:val="00F35C93"/>
    <w:rsid w:val="00F36C1D"/>
    <w:rsid w:val="00F37080"/>
    <w:rsid w:val="00F373FE"/>
    <w:rsid w:val="00F37C6A"/>
    <w:rsid w:val="00F40A67"/>
    <w:rsid w:val="00F40C68"/>
    <w:rsid w:val="00F40E54"/>
    <w:rsid w:val="00F4106E"/>
    <w:rsid w:val="00F416F5"/>
    <w:rsid w:val="00F41ED4"/>
    <w:rsid w:val="00F4228C"/>
    <w:rsid w:val="00F42C01"/>
    <w:rsid w:val="00F42D1B"/>
    <w:rsid w:val="00F42DE4"/>
    <w:rsid w:val="00F446DE"/>
    <w:rsid w:val="00F44D6F"/>
    <w:rsid w:val="00F45261"/>
    <w:rsid w:val="00F4788E"/>
    <w:rsid w:val="00F50850"/>
    <w:rsid w:val="00F50BBE"/>
    <w:rsid w:val="00F51CB8"/>
    <w:rsid w:val="00F5243D"/>
    <w:rsid w:val="00F52A8B"/>
    <w:rsid w:val="00F530F2"/>
    <w:rsid w:val="00F54C5E"/>
    <w:rsid w:val="00F54D4F"/>
    <w:rsid w:val="00F55613"/>
    <w:rsid w:val="00F5583A"/>
    <w:rsid w:val="00F55E76"/>
    <w:rsid w:val="00F561E6"/>
    <w:rsid w:val="00F566A0"/>
    <w:rsid w:val="00F570F0"/>
    <w:rsid w:val="00F5755F"/>
    <w:rsid w:val="00F57BEE"/>
    <w:rsid w:val="00F57EDC"/>
    <w:rsid w:val="00F61711"/>
    <w:rsid w:val="00F6258C"/>
    <w:rsid w:val="00F62807"/>
    <w:rsid w:val="00F642FD"/>
    <w:rsid w:val="00F647CA"/>
    <w:rsid w:val="00F65343"/>
    <w:rsid w:val="00F6561B"/>
    <w:rsid w:val="00F66A4E"/>
    <w:rsid w:val="00F66CE2"/>
    <w:rsid w:val="00F701B7"/>
    <w:rsid w:val="00F7044D"/>
    <w:rsid w:val="00F70E68"/>
    <w:rsid w:val="00F72305"/>
    <w:rsid w:val="00F72A85"/>
    <w:rsid w:val="00F730AD"/>
    <w:rsid w:val="00F733B3"/>
    <w:rsid w:val="00F7373D"/>
    <w:rsid w:val="00F74DAE"/>
    <w:rsid w:val="00F74DC8"/>
    <w:rsid w:val="00F74E2C"/>
    <w:rsid w:val="00F75089"/>
    <w:rsid w:val="00F75D84"/>
    <w:rsid w:val="00F76A70"/>
    <w:rsid w:val="00F76B1E"/>
    <w:rsid w:val="00F76BC1"/>
    <w:rsid w:val="00F80AF1"/>
    <w:rsid w:val="00F81387"/>
    <w:rsid w:val="00F81975"/>
    <w:rsid w:val="00F82927"/>
    <w:rsid w:val="00F8297E"/>
    <w:rsid w:val="00F82DD5"/>
    <w:rsid w:val="00F835B9"/>
    <w:rsid w:val="00F836D6"/>
    <w:rsid w:val="00F83D1F"/>
    <w:rsid w:val="00F84127"/>
    <w:rsid w:val="00F84262"/>
    <w:rsid w:val="00F84C7C"/>
    <w:rsid w:val="00F84F9A"/>
    <w:rsid w:val="00F85923"/>
    <w:rsid w:val="00F859BC"/>
    <w:rsid w:val="00F87483"/>
    <w:rsid w:val="00F8787E"/>
    <w:rsid w:val="00F87AED"/>
    <w:rsid w:val="00F87D41"/>
    <w:rsid w:val="00F87E91"/>
    <w:rsid w:val="00F90DF0"/>
    <w:rsid w:val="00F9113F"/>
    <w:rsid w:val="00F912A7"/>
    <w:rsid w:val="00F92635"/>
    <w:rsid w:val="00F92696"/>
    <w:rsid w:val="00F92ACB"/>
    <w:rsid w:val="00F92F23"/>
    <w:rsid w:val="00F94361"/>
    <w:rsid w:val="00F94AA2"/>
    <w:rsid w:val="00F94FB8"/>
    <w:rsid w:val="00F9572D"/>
    <w:rsid w:val="00F95B7E"/>
    <w:rsid w:val="00F96065"/>
    <w:rsid w:val="00F96808"/>
    <w:rsid w:val="00F968DD"/>
    <w:rsid w:val="00F968E7"/>
    <w:rsid w:val="00F96CDF"/>
    <w:rsid w:val="00F97076"/>
    <w:rsid w:val="00F972AD"/>
    <w:rsid w:val="00F97504"/>
    <w:rsid w:val="00FA03A1"/>
    <w:rsid w:val="00FA16B0"/>
    <w:rsid w:val="00FA2139"/>
    <w:rsid w:val="00FA2738"/>
    <w:rsid w:val="00FA2D36"/>
    <w:rsid w:val="00FA3FE8"/>
    <w:rsid w:val="00FA57DB"/>
    <w:rsid w:val="00FA5B1F"/>
    <w:rsid w:val="00FA63D5"/>
    <w:rsid w:val="00FA6DE2"/>
    <w:rsid w:val="00FA6EFB"/>
    <w:rsid w:val="00FA7F74"/>
    <w:rsid w:val="00FB0335"/>
    <w:rsid w:val="00FB0343"/>
    <w:rsid w:val="00FB05AB"/>
    <w:rsid w:val="00FB06E7"/>
    <w:rsid w:val="00FB14D6"/>
    <w:rsid w:val="00FB2F97"/>
    <w:rsid w:val="00FB4BBC"/>
    <w:rsid w:val="00FB4CB6"/>
    <w:rsid w:val="00FB5812"/>
    <w:rsid w:val="00FB6474"/>
    <w:rsid w:val="00FB6B35"/>
    <w:rsid w:val="00FB6B9E"/>
    <w:rsid w:val="00FB7D05"/>
    <w:rsid w:val="00FC0EF5"/>
    <w:rsid w:val="00FC1259"/>
    <w:rsid w:val="00FC12DF"/>
    <w:rsid w:val="00FC156C"/>
    <w:rsid w:val="00FC2919"/>
    <w:rsid w:val="00FC3B54"/>
    <w:rsid w:val="00FC5611"/>
    <w:rsid w:val="00FC6A9D"/>
    <w:rsid w:val="00FC732D"/>
    <w:rsid w:val="00FC79B6"/>
    <w:rsid w:val="00FC7D2D"/>
    <w:rsid w:val="00FC7E48"/>
    <w:rsid w:val="00FD025C"/>
    <w:rsid w:val="00FD11F8"/>
    <w:rsid w:val="00FD1CA4"/>
    <w:rsid w:val="00FD23C4"/>
    <w:rsid w:val="00FD2519"/>
    <w:rsid w:val="00FD2A65"/>
    <w:rsid w:val="00FD2FE0"/>
    <w:rsid w:val="00FD368F"/>
    <w:rsid w:val="00FD4781"/>
    <w:rsid w:val="00FD4D4C"/>
    <w:rsid w:val="00FD522A"/>
    <w:rsid w:val="00FD7938"/>
    <w:rsid w:val="00FE0534"/>
    <w:rsid w:val="00FE1FD5"/>
    <w:rsid w:val="00FE2767"/>
    <w:rsid w:val="00FE3236"/>
    <w:rsid w:val="00FE61B8"/>
    <w:rsid w:val="00FE6618"/>
    <w:rsid w:val="00FF0DCF"/>
    <w:rsid w:val="00FF1734"/>
    <w:rsid w:val="00FF1A5A"/>
    <w:rsid w:val="00FF249C"/>
    <w:rsid w:val="00FF44C6"/>
    <w:rsid w:val="00FF5450"/>
    <w:rsid w:val="00FF7573"/>
    <w:rsid w:val="00FF76BE"/>
    <w:rsid w:val="00FF7719"/>
    <w:rsid w:val="00FF7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wrap-style:none;mso-width-relative:right-margin-area;mso-height-relative:margin" fillcolor="white" stroke="f">
      <v:fill color="white"/>
      <v:stroke on="f"/>
      <v:textbox inset="0,0,0,0"/>
    </o:shapedefaults>
    <o:shapelayout v:ext="edit">
      <o:idmap v:ext="edit" data="2"/>
    </o:shapelayout>
  </w:shapeDefaults>
  <w:decimalSymbol w:val="."/>
  <w:listSeparator w:val=","/>
  <w14:docId w14:val="2BB07202"/>
  <w15:docId w15:val="{71EB9FD6-8340-44EB-9B49-E204C54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en-US" w:eastAsia="en-US" w:bidi="ar-SA"/>
      </w:rPr>
    </w:rPrDefault>
    <w:pPrDefault/>
  </w:docDefaults>
  <w:latentStyles w:defLockedState="0" w:defUIPriority="1" w:defSemiHidden="0" w:defUnhideWhenUsed="0" w:defQFormat="0" w:count="376">
    <w:lsdException w:name="Normal" w:qFormat="1"/>
    <w:lsdException w:name="heading 1" w:qFormat="1"/>
    <w:lsdException w:name="heading 2" w:qFormat="1"/>
    <w:lsdException w:name="heading 3" w:qFormat="1"/>
    <w:lsdException w:name="heading 4" w:uiPriority="0"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qFormat="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qFormat="1"/>
    <w:lsdException w:name="Subtitle" w:semiHidden="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20D84"/>
    <w:pPr>
      <w:spacing w:after="240" w:line="264" w:lineRule="auto"/>
    </w:pPr>
    <w:rPr>
      <w:rFonts w:asciiTheme="minorHAnsi" w:hAnsiTheme="minorHAnsi"/>
      <w:sz w:val="24"/>
    </w:rPr>
  </w:style>
  <w:style w:type="paragraph" w:styleId="Heading1">
    <w:name w:val="heading 1"/>
    <w:basedOn w:val="Normal"/>
    <w:next w:val="Paragraph"/>
    <w:link w:val="Heading1Char"/>
    <w:uiPriority w:val="1"/>
    <w:semiHidden/>
    <w:qFormat/>
    <w:rsid w:val="00307D53"/>
    <w:pPr>
      <w:keepNext/>
      <w:tabs>
        <w:tab w:val="left" w:pos="432"/>
      </w:tabs>
      <w:spacing w:before="240" w:line="400" w:lineRule="exact"/>
      <w:ind w:left="432" w:hanging="432"/>
      <w:outlineLvl w:val="0"/>
    </w:pPr>
    <w:rPr>
      <w:rFonts w:ascii="Arial Black" w:hAnsi="Arial Black"/>
      <w:b/>
      <w:caps/>
      <w:sz w:val="32"/>
    </w:rPr>
  </w:style>
  <w:style w:type="paragraph" w:styleId="Heading2">
    <w:name w:val="heading 2"/>
    <w:basedOn w:val="Normal"/>
    <w:next w:val="Paragraph"/>
    <w:link w:val="Heading2Char"/>
    <w:uiPriority w:val="1"/>
    <w:semiHidden/>
    <w:rsid w:val="00307D53"/>
    <w:pPr>
      <w:keepNext/>
      <w:tabs>
        <w:tab w:val="left" w:pos="432"/>
      </w:tabs>
      <w:spacing w:before="240" w:after="120" w:line="360" w:lineRule="exact"/>
      <w:ind w:left="432" w:hanging="432"/>
      <w:outlineLvl w:val="1"/>
    </w:pPr>
    <w:rPr>
      <w:rFonts w:ascii="Arial Black" w:hAnsi="Arial Black"/>
      <w:color w:val="000000" w:themeColor="text1"/>
      <w:sz w:val="28"/>
    </w:rPr>
  </w:style>
  <w:style w:type="paragraph" w:styleId="Heading3">
    <w:name w:val="heading 3"/>
    <w:basedOn w:val="Normal"/>
    <w:next w:val="Paragraph"/>
    <w:link w:val="Heading3Char"/>
    <w:uiPriority w:val="1"/>
    <w:rsid w:val="00FB4CB6"/>
    <w:pPr>
      <w:keepNext/>
      <w:tabs>
        <w:tab w:val="left" w:pos="432"/>
      </w:tabs>
      <w:spacing w:before="80" w:after="160"/>
      <w:ind w:left="432" w:hanging="432"/>
      <w:outlineLvl w:val="2"/>
    </w:pPr>
    <w:rPr>
      <w:rFonts w:ascii="Arial Black" w:hAnsi="Arial Black"/>
      <w:b/>
      <w:szCs w:val="24"/>
    </w:rPr>
  </w:style>
  <w:style w:type="paragraph" w:styleId="Heading4">
    <w:name w:val="heading 4"/>
    <w:basedOn w:val="Normal"/>
    <w:next w:val="Paragraph"/>
    <w:link w:val="Heading4Char"/>
    <w:qFormat/>
    <w:rsid w:val="00307D53"/>
    <w:pPr>
      <w:keepNext/>
      <w:tabs>
        <w:tab w:val="left" w:pos="432"/>
      </w:tabs>
      <w:spacing w:before="80" w:after="160"/>
      <w:ind w:left="432" w:hanging="432"/>
      <w:outlineLvl w:val="3"/>
    </w:pPr>
    <w:rPr>
      <w:b/>
      <w:color w:val="000000" w:themeColor="text1"/>
    </w:rPr>
  </w:style>
  <w:style w:type="paragraph" w:styleId="Heading5">
    <w:name w:val="heading 5"/>
    <w:aliases w:val="Heading 5 (business proposal only),List Head"/>
    <w:basedOn w:val="Normal"/>
    <w:next w:val="Paragraph"/>
    <w:link w:val="Heading5Char"/>
    <w:uiPriority w:val="1"/>
    <w:qFormat/>
    <w:rsid w:val="00307D53"/>
    <w:pPr>
      <w:keepNext/>
      <w:tabs>
        <w:tab w:val="left" w:pos="432"/>
      </w:tabs>
      <w:spacing w:before="360" w:after="120"/>
      <w:outlineLvl w:val="4"/>
    </w:pPr>
    <w:rPr>
      <w:b/>
      <w:color w:val="000000" w:themeColor="text1"/>
      <w:u w:val="single"/>
    </w:rPr>
  </w:style>
  <w:style w:type="paragraph" w:styleId="Heading6">
    <w:name w:val="heading 6"/>
    <w:aliases w:val="Heading 6 (business proposal only)"/>
    <w:basedOn w:val="Normal"/>
    <w:next w:val="Normal"/>
    <w:link w:val="Heading6Char"/>
    <w:uiPriority w:val="1"/>
    <w:semiHidden/>
    <w:rsid w:val="00307D53"/>
    <w:pPr>
      <w:keepNext/>
      <w:numPr>
        <w:ilvl w:val="5"/>
        <w:numId w:val="20"/>
      </w:numPr>
      <w:spacing w:after="120"/>
      <w:outlineLvl w:val="5"/>
    </w:pPr>
  </w:style>
  <w:style w:type="paragraph" w:styleId="Heading7">
    <w:name w:val="heading 7"/>
    <w:aliases w:val="Heading 7 (business proposal only)"/>
    <w:basedOn w:val="Normal"/>
    <w:next w:val="Normal"/>
    <w:link w:val="Heading7Char"/>
    <w:uiPriority w:val="1"/>
    <w:semiHidden/>
    <w:rsid w:val="00307D53"/>
    <w:pPr>
      <w:keepNext/>
      <w:numPr>
        <w:ilvl w:val="6"/>
        <w:numId w:val="20"/>
      </w:numPr>
      <w:spacing w:after="120"/>
      <w:outlineLvl w:val="6"/>
    </w:pPr>
  </w:style>
  <w:style w:type="paragraph" w:styleId="Heading8">
    <w:name w:val="heading 8"/>
    <w:aliases w:val="Heading 8 (business proposal only)"/>
    <w:basedOn w:val="Normal"/>
    <w:next w:val="Normal"/>
    <w:link w:val="Heading8Char"/>
    <w:uiPriority w:val="1"/>
    <w:semiHidden/>
    <w:rsid w:val="00307D53"/>
    <w:pPr>
      <w:keepNext/>
      <w:numPr>
        <w:ilvl w:val="7"/>
        <w:numId w:val="20"/>
      </w:numPr>
      <w:spacing w:after="120"/>
      <w:outlineLvl w:val="7"/>
    </w:pPr>
  </w:style>
  <w:style w:type="paragraph" w:styleId="Heading9">
    <w:name w:val="heading 9"/>
    <w:aliases w:val="Heading 9 (business proposal only)"/>
    <w:basedOn w:val="Normal"/>
    <w:next w:val="Normal"/>
    <w:link w:val="Heading9Char"/>
    <w:uiPriority w:val="1"/>
    <w:semiHidden/>
    <w:rsid w:val="00307D53"/>
    <w:pPr>
      <w:keepNext/>
      <w:numPr>
        <w:ilvl w:val="8"/>
        <w:numId w:val="20"/>
      </w:numPr>
      <w:spacing w:after="1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next w:val="TOC2"/>
    <w:uiPriority w:val="1"/>
    <w:qFormat/>
    <w:rsid w:val="00307D53"/>
    <w:pPr>
      <w:tabs>
        <w:tab w:val="right" w:leader="dot" w:pos="9360"/>
      </w:tabs>
      <w:spacing w:after="180" w:line="264" w:lineRule="auto"/>
      <w:ind w:left="432" w:right="720" w:hanging="432"/>
    </w:pPr>
    <w:rPr>
      <w:rFonts w:ascii="Arial" w:hAnsi="Arial"/>
      <w:noProof/>
    </w:rPr>
  </w:style>
  <w:style w:type="paragraph" w:customStyle="1" w:styleId="NormalSS">
    <w:name w:val="NormalSS"/>
    <w:basedOn w:val="Normal"/>
    <w:link w:val="NormalSSChar"/>
    <w:qFormat/>
    <w:rsid w:val="00644C03"/>
    <w:pPr>
      <w:spacing w:line="240" w:lineRule="auto"/>
    </w:pPr>
    <w:rPr>
      <w:rFonts w:ascii="Times New Roman" w:hAnsi="Times New Roman"/>
    </w:rPr>
  </w:style>
  <w:style w:type="paragraph" w:styleId="Footer">
    <w:name w:val="footer"/>
    <w:basedOn w:val="Normal"/>
    <w:link w:val="FooterChar"/>
    <w:uiPriority w:val="99"/>
    <w:qFormat/>
    <w:rsid w:val="00307D53"/>
    <w:pPr>
      <w:pBdr>
        <w:top w:val="single" w:sz="4" w:space="4" w:color="00828C" w:themeColor="accent1"/>
      </w:pBdr>
      <w:tabs>
        <w:tab w:val="right" w:pos="9360"/>
      </w:tabs>
      <w:spacing w:before="80" w:after="80"/>
    </w:pPr>
    <w:rPr>
      <w:rFonts w:ascii="Arial" w:hAnsi="Arial"/>
      <w:color w:val="00559D" w:themeColor="text2"/>
      <w:sz w:val="20"/>
    </w:rPr>
  </w:style>
  <w:style w:type="character" w:styleId="PageNumber">
    <w:name w:val="page number"/>
    <w:basedOn w:val="DefaultParagraphFont"/>
    <w:uiPriority w:val="1"/>
    <w:qFormat/>
    <w:rsid w:val="00307D53"/>
    <w:rPr>
      <w:rFonts w:ascii="Arial" w:hAnsi="Arial"/>
      <w:color w:val="auto"/>
      <w:sz w:val="20"/>
      <w:bdr w:val="none" w:sz="0" w:space="0" w:color="auto"/>
    </w:rPr>
  </w:style>
  <w:style w:type="paragraph" w:customStyle="1" w:styleId="Heading1Black">
    <w:name w:val="Heading 1_Black"/>
    <w:basedOn w:val="Normal"/>
    <w:next w:val="Normal"/>
    <w:qFormat/>
    <w:rsid w:val="008477E0"/>
    <w:pPr>
      <w:tabs>
        <w:tab w:val="left" w:pos="2595"/>
      </w:tabs>
      <w:spacing w:before="1200" w:after="480" w:line="240" w:lineRule="auto"/>
      <w:ind w:left="-720" w:right="-720"/>
      <w:jc w:val="center"/>
      <w:outlineLvl w:val="0"/>
    </w:pPr>
    <w:rPr>
      <w:rFonts w:ascii="Arial Black" w:hAnsi="Arial Black" w:cs="Arial"/>
      <w:bCs/>
      <w:color w:val="00559D"/>
      <w:szCs w:val="24"/>
    </w:rPr>
  </w:style>
  <w:style w:type="paragraph" w:styleId="TOC2">
    <w:name w:val="toc 2"/>
    <w:next w:val="Normal"/>
    <w:uiPriority w:val="1"/>
    <w:qFormat/>
    <w:rsid w:val="00307D53"/>
    <w:pPr>
      <w:tabs>
        <w:tab w:val="right" w:leader="dot" w:pos="9360"/>
      </w:tabs>
      <w:spacing w:after="180" w:line="264" w:lineRule="auto"/>
      <w:ind w:left="864" w:right="720" w:hanging="432"/>
    </w:pPr>
    <w:rPr>
      <w:rFonts w:ascii="Arial" w:hAnsi="Arial"/>
      <w:noProof/>
    </w:rPr>
  </w:style>
  <w:style w:type="paragraph" w:styleId="TOC3">
    <w:name w:val="toc 3"/>
    <w:basedOn w:val="TOC2"/>
    <w:uiPriority w:val="1"/>
    <w:qFormat/>
    <w:rsid w:val="00307D53"/>
    <w:pPr>
      <w:spacing w:after="120"/>
      <w:ind w:left="1296"/>
    </w:pPr>
  </w:style>
  <w:style w:type="paragraph" w:styleId="TOC4">
    <w:name w:val="toc 4"/>
    <w:basedOn w:val="TOC3"/>
    <w:next w:val="Normal"/>
    <w:uiPriority w:val="1"/>
    <w:qFormat/>
    <w:rsid w:val="00307D53"/>
    <w:pPr>
      <w:tabs>
        <w:tab w:val="left" w:pos="2160"/>
      </w:tabs>
      <w:ind w:left="1728"/>
    </w:pPr>
  </w:style>
  <w:style w:type="paragraph" w:styleId="FootnoteText">
    <w:name w:val="footnote text"/>
    <w:basedOn w:val="Normal"/>
    <w:link w:val="FootnoteTextChar"/>
    <w:uiPriority w:val="99"/>
    <w:qFormat/>
    <w:rsid w:val="00307D53"/>
    <w:pPr>
      <w:tabs>
        <w:tab w:val="left" w:pos="216"/>
      </w:tabs>
      <w:spacing w:after="60"/>
      <w:ind w:left="216" w:hanging="216"/>
    </w:pPr>
    <w:rPr>
      <w:sz w:val="20"/>
    </w:rPr>
  </w:style>
  <w:style w:type="paragraph" w:customStyle="1" w:styleId="Dash">
    <w:name w:val="Dash"/>
    <w:qFormat/>
    <w:rsid w:val="00D8532D"/>
    <w:pPr>
      <w:numPr>
        <w:numId w:val="1"/>
      </w:numPr>
      <w:tabs>
        <w:tab w:val="left" w:pos="1080"/>
      </w:tabs>
      <w:spacing w:after="120"/>
      <w:ind w:left="1080" w:right="720"/>
      <w:jc w:val="both"/>
    </w:pPr>
    <w:rPr>
      <w:rFonts w:ascii="Times New Roman" w:hAnsi="Times New Roman"/>
      <w:sz w:val="24"/>
      <w:szCs w:val="24"/>
    </w:rPr>
  </w:style>
  <w:style w:type="paragraph" w:customStyle="1" w:styleId="DashLAST">
    <w:name w:val="Dash (LAST)"/>
    <w:basedOn w:val="Dash"/>
    <w:next w:val="Normal"/>
    <w:qFormat/>
    <w:rsid w:val="00850CF2"/>
    <w:pPr>
      <w:tabs>
        <w:tab w:val="num" w:pos="1080"/>
      </w:tabs>
      <w:spacing w:after="240"/>
    </w:pPr>
  </w:style>
  <w:style w:type="paragraph" w:customStyle="1" w:styleId="NumberedBullet">
    <w:name w:val="Numbered Bullet"/>
    <w:basedOn w:val="NormalSS"/>
    <w:qFormat/>
    <w:rsid w:val="00F44D6F"/>
    <w:pPr>
      <w:numPr>
        <w:numId w:val="8"/>
      </w:numPr>
      <w:spacing w:after="120"/>
    </w:pPr>
  </w:style>
  <w:style w:type="paragraph" w:customStyle="1" w:styleId="Outline">
    <w:name w:val="Outline"/>
    <w:basedOn w:val="Normal"/>
    <w:next w:val="Paragraph"/>
    <w:uiPriority w:val="1"/>
    <w:semiHidden/>
    <w:unhideWhenUsed/>
    <w:qFormat/>
    <w:rsid w:val="00307D53"/>
    <w:pPr>
      <w:keepNext/>
      <w:pageBreakBefore/>
      <w:numPr>
        <w:numId w:val="29"/>
      </w:numPr>
      <w:tabs>
        <w:tab w:val="left" w:pos="432"/>
      </w:tabs>
      <w:spacing w:before="240" w:line="400" w:lineRule="exact"/>
      <w:outlineLvl w:val="1"/>
    </w:pPr>
    <w:rPr>
      <w:rFonts w:asciiTheme="majorHAnsi" w:hAnsiTheme="majorHAnsi"/>
      <w:b/>
      <w:caps/>
      <w:color w:val="00559D" w:themeColor="text2"/>
      <w:sz w:val="32"/>
    </w:rPr>
  </w:style>
  <w:style w:type="character" w:styleId="FootnoteReference">
    <w:name w:val="footnote reference"/>
    <w:basedOn w:val="DefaultParagraphFont"/>
    <w:uiPriority w:val="99"/>
    <w:qFormat/>
    <w:rsid w:val="00307D53"/>
    <w:rPr>
      <w:vertAlign w:val="superscript"/>
    </w:rPr>
  </w:style>
  <w:style w:type="paragraph" w:styleId="EndnoteText">
    <w:name w:val="endnote text"/>
    <w:basedOn w:val="Normal"/>
    <w:link w:val="EndnoteTextChar"/>
    <w:uiPriority w:val="1"/>
    <w:semiHidden/>
    <w:unhideWhenUsed/>
    <w:rsid w:val="00307D53"/>
    <w:pPr>
      <w:tabs>
        <w:tab w:val="left" w:pos="216"/>
      </w:tabs>
      <w:spacing w:after="80"/>
      <w:ind w:left="216" w:hanging="216"/>
    </w:pPr>
    <w:rPr>
      <w:sz w:val="20"/>
    </w:rPr>
  </w:style>
  <w:style w:type="character" w:styleId="EndnoteReference">
    <w:name w:val="endnote reference"/>
    <w:basedOn w:val="DefaultParagraphFont"/>
    <w:uiPriority w:val="1"/>
    <w:semiHidden/>
    <w:unhideWhenUsed/>
    <w:rsid w:val="00307D53"/>
    <w:rPr>
      <w:vertAlign w:val="superscript"/>
    </w:rPr>
  </w:style>
  <w:style w:type="paragraph" w:customStyle="1" w:styleId="MarkforTableHeading">
    <w:name w:val="Mark for Table Heading"/>
    <w:basedOn w:val="MarkforFigureHeading"/>
    <w:next w:val="Normal"/>
    <w:qFormat/>
    <w:rsid w:val="005A387F"/>
  </w:style>
  <w:style w:type="paragraph" w:customStyle="1" w:styleId="References">
    <w:name w:val="References"/>
    <w:basedOn w:val="Normal"/>
    <w:uiPriority w:val="1"/>
    <w:qFormat/>
    <w:rsid w:val="00307D53"/>
    <w:pPr>
      <w:keepLines/>
      <w:spacing w:after="120"/>
      <w:ind w:left="432" w:hanging="432"/>
    </w:pPr>
  </w:style>
  <w:style w:type="paragraph" w:customStyle="1" w:styleId="MarkforFigureHeading">
    <w:name w:val="Mark for Figure Heading"/>
    <w:basedOn w:val="Normal"/>
    <w:next w:val="Normal"/>
    <w:qFormat/>
    <w:rsid w:val="00CC7310"/>
    <w:pPr>
      <w:pBdr>
        <w:top w:val="single" w:sz="18" w:space="3" w:color="67C7C5"/>
        <w:bottom w:val="single" w:sz="8" w:space="3" w:color="67C7C5"/>
      </w:pBdr>
      <w:tabs>
        <w:tab w:val="left" w:pos="7785"/>
      </w:tabs>
      <w:spacing w:after="100" w:line="230" w:lineRule="exact"/>
    </w:pPr>
    <w:rPr>
      <w:rFonts w:ascii="Arial Black" w:hAnsi="Arial Black" w:cs="Arial"/>
      <w:sz w:val="19"/>
      <w:szCs w:val="19"/>
    </w:rPr>
  </w:style>
  <w:style w:type="paragraph" w:customStyle="1" w:styleId="MarkforExhibitHeading">
    <w:name w:val="Mark for Exhibit Heading"/>
    <w:basedOn w:val="MarkforTableHeading"/>
    <w:next w:val="Normal"/>
    <w:qFormat/>
    <w:rsid w:val="00B366A7"/>
  </w:style>
  <w:style w:type="paragraph" w:styleId="TableofFigures">
    <w:name w:val="table of figures"/>
    <w:basedOn w:val="Normal"/>
    <w:next w:val="Normal"/>
    <w:uiPriority w:val="1"/>
    <w:unhideWhenUsed/>
    <w:qFormat/>
    <w:rsid w:val="00307D53"/>
    <w:pPr>
      <w:tabs>
        <w:tab w:val="right" w:leader="dot" w:pos="9360"/>
      </w:tabs>
      <w:spacing w:after="180"/>
      <w:ind w:left="720" w:right="720" w:hanging="720"/>
    </w:pPr>
    <w:rPr>
      <w:rFonts w:ascii="Arial" w:hAnsi="Arial"/>
      <w:sz w:val="20"/>
    </w:rPr>
  </w:style>
  <w:style w:type="character" w:customStyle="1" w:styleId="MTEquationSection">
    <w:name w:val="MTEquationSection"/>
    <w:basedOn w:val="DefaultParagraphFont"/>
    <w:uiPriority w:val="1"/>
    <w:semiHidden/>
    <w:qFormat/>
    <w:rsid w:val="00307D53"/>
    <w:rPr>
      <w:rFonts w:ascii="Arial" w:hAnsi="Arial"/>
      <w:vanish w:val="0"/>
      <w:color w:val="auto"/>
      <w:sz w:val="18"/>
    </w:rPr>
  </w:style>
  <w:style w:type="paragraph" w:customStyle="1" w:styleId="NumberedBulletLASTSS">
    <w:name w:val="Numbered Bullet (LAST SS)"/>
    <w:basedOn w:val="NumberedBullet"/>
    <w:next w:val="Normal"/>
    <w:qFormat/>
    <w:rsid w:val="00EB2FE3"/>
  </w:style>
  <w:style w:type="paragraph" w:styleId="ListParagraph">
    <w:name w:val="List Paragraph"/>
    <w:basedOn w:val="Normal"/>
    <w:uiPriority w:val="34"/>
    <w:qFormat/>
    <w:rsid w:val="00307D53"/>
    <w:pPr>
      <w:spacing w:before="240" w:after="60"/>
      <w:ind w:left="1260" w:hanging="1260"/>
    </w:pPr>
  </w:style>
  <w:style w:type="paragraph" w:styleId="Header">
    <w:name w:val="header"/>
    <w:basedOn w:val="Normal"/>
    <w:link w:val="HeaderChar"/>
    <w:uiPriority w:val="99"/>
    <w:qFormat/>
    <w:rsid w:val="00307D53"/>
    <w:pPr>
      <w:tabs>
        <w:tab w:val="right" w:pos="9360"/>
      </w:tabs>
      <w:spacing w:after="360"/>
      <w:contextualSpacing/>
    </w:pPr>
    <w:rPr>
      <w:rFonts w:ascii="Arial" w:hAnsi="Arial"/>
      <w:sz w:val="20"/>
    </w:rPr>
  </w:style>
  <w:style w:type="character" w:customStyle="1" w:styleId="HeaderChar">
    <w:name w:val="Header Char"/>
    <w:basedOn w:val="DefaultParagraphFont"/>
    <w:link w:val="Header"/>
    <w:uiPriority w:val="99"/>
    <w:rsid w:val="00307D53"/>
    <w:rPr>
      <w:rFonts w:ascii="Arial" w:hAnsi="Arial"/>
    </w:rPr>
  </w:style>
  <w:style w:type="paragraph" w:styleId="BalloonText">
    <w:name w:val="Balloon Text"/>
    <w:basedOn w:val="Normal"/>
    <w:link w:val="BalloonTextChar"/>
    <w:uiPriority w:val="1"/>
    <w:semiHidden/>
    <w:unhideWhenUsed/>
    <w:rsid w:val="00307D53"/>
    <w:rPr>
      <w:rFonts w:ascii="Tahoma" w:hAnsi="Tahoma" w:cs="Tahoma"/>
      <w:sz w:val="16"/>
      <w:szCs w:val="16"/>
    </w:rPr>
  </w:style>
  <w:style w:type="character" w:customStyle="1" w:styleId="BalloonTextChar">
    <w:name w:val="Balloon Text Char"/>
    <w:basedOn w:val="DefaultParagraphFont"/>
    <w:link w:val="BalloonText"/>
    <w:uiPriority w:val="1"/>
    <w:semiHidden/>
    <w:rsid w:val="00307D53"/>
    <w:rPr>
      <w:rFonts w:ascii="Tahoma" w:hAnsi="Tahoma" w:cs="Tahoma"/>
      <w:sz w:val="16"/>
      <w:szCs w:val="16"/>
    </w:rPr>
  </w:style>
  <w:style w:type="paragraph" w:customStyle="1" w:styleId="TableFootnoteCaption">
    <w:name w:val="Table Footnote_Caption"/>
    <w:basedOn w:val="Normal"/>
    <w:qFormat/>
    <w:rsid w:val="00670C55"/>
    <w:pPr>
      <w:spacing w:before="60" w:after="0" w:line="240" w:lineRule="auto"/>
      <w:ind w:left="90"/>
    </w:pPr>
    <w:rPr>
      <w:rFonts w:cs="Arial"/>
      <w:sz w:val="16"/>
      <w:szCs w:val="16"/>
    </w:rPr>
  </w:style>
  <w:style w:type="paragraph" w:customStyle="1" w:styleId="TableHeaderCenter">
    <w:name w:val="Table Header Center"/>
    <w:basedOn w:val="TableHeaderLeft"/>
    <w:uiPriority w:val="1"/>
    <w:qFormat/>
    <w:rsid w:val="00307D53"/>
    <w:pPr>
      <w:jc w:val="center"/>
      <w:textboxTightWrap w:val="allLines"/>
    </w:pPr>
  </w:style>
  <w:style w:type="paragraph" w:customStyle="1" w:styleId="TableHeaderLeft">
    <w:name w:val="Table Header Left"/>
    <w:basedOn w:val="TableTextLeft"/>
    <w:next w:val="TableTextLeft"/>
    <w:uiPriority w:val="1"/>
    <w:qFormat/>
    <w:rsid w:val="00307D53"/>
    <w:pPr>
      <w:keepNext/>
    </w:pPr>
    <w:rPr>
      <w:color w:val="FFFFFF" w:themeColor="background1"/>
    </w:rPr>
  </w:style>
  <w:style w:type="paragraph" w:customStyle="1" w:styleId="Normalcontinued">
    <w:name w:val="Normal (continued)"/>
    <w:basedOn w:val="Normal"/>
    <w:next w:val="Normal"/>
    <w:uiPriority w:val="1"/>
    <w:qFormat/>
    <w:rsid w:val="00307D53"/>
  </w:style>
  <w:style w:type="paragraph" w:customStyle="1" w:styleId="NormalSScontinued">
    <w:name w:val="NormalSS (continued)"/>
    <w:basedOn w:val="NormalSS"/>
    <w:next w:val="NormalSS"/>
    <w:qFormat/>
    <w:rsid w:val="00F62807"/>
  </w:style>
  <w:style w:type="paragraph" w:customStyle="1" w:styleId="TableText">
    <w:name w:val="Table Text"/>
    <w:basedOn w:val="NormalSS"/>
    <w:qFormat/>
    <w:rsid w:val="00CD1210"/>
    <w:pPr>
      <w:spacing w:after="0"/>
    </w:pPr>
    <w:rPr>
      <w:rFonts w:ascii="Arial" w:hAnsi="Arial"/>
      <w:sz w:val="18"/>
    </w:rPr>
  </w:style>
  <w:style w:type="paragraph" w:customStyle="1" w:styleId="TableSourceCaption">
    <w:name w:val="Table Source_Caption"/>
    <w:basedOn w:val="Normal"/>
    <w:qFormat/>
    <w:rsid w:val="00DD2538"/>
    <w:pPr>
      <w:spacing w:before="60" w:after="0" w:line="240" w:lineRule="auto"/>
      <w:ind w:left="864" w:hanging="774"/>
    </w:pPr>
    <w:rPr>
      <w:rFonts w:cs="Arial"/>
      <w:sz w:val="16"/>
      <w:szCs w:val="16"/>
    </w:rPr>
  </w:style>
  <w:style w:type="paragraph" w:customStyle="1" w:styleId="AcknowledgmentnoTOCBlack">
    <w:name w:val="Acknowledgment no TOC_Black"/>
    <w:basedOn w:val="Normal"/>
    <w:next w:val="Normal"/>
    <w:qFormat/>
    <w:rsid w:val="00380270"/>
    <w:pPr>
      <w:spacing w:before="240" w:line="240" w:lineRule="auto"/>
      <w:jc w:val="center"/>
      <w:outlineLvl w:val="8"/>
    </w:pPr>
    <w:rPr>
      <w:b/>
      <w:caps/>
    </w:rPr>
  </w:style>
  <w:style w:type="paragraph" w:customStyle="1" w:styleId="AcknowledgmentnoTOCRed">
    <w:name w:val="Acknowledgment no TOC_Red"/>
    <w:basedOn w:val="AcknowledgmentnoTOCBlack"/>
    <w:next w:val="Normal"/>
    <w:qFormat/>
    <w:rsid w:val="00066AB9"/>
    <w:rPr>
      <w:color w:val="C00000"/>
    </w:rPr>
  </w:style>
  <w:style w:type="paragraph" w:customStyle="1" w:styleId="AcknowledgmentnoTOCBlue">
    <w:name w:val="Acknowledgment no TOC_Blue"/>
    <w:basedOn w:val="AcknowledgmentnoTOCBlack"/>
    <w:next w:val="Normal"/>
    <w:qFormat/>
    <w:rsid w:val="004F493C"/>
    <w:rPr>
      <w:color w:val="345294"/>
    </w:rPr>
  </w:style>
  <w:style w:type="paragraph" w:customStyle="1" w:styleId="BulletBlack">
    <w:name w:val="Bullet_Black"/>
    <w:basedOn w:val="Normal"/>
    <w:qFormat/>
    <w:rsid w:val="00A91ACA"/>
    <w:pPr>
      <w:numPr>
        <w:numId w:val="2"/>
      </w:numPr>
      <w:spacing w:after="120" w:line="240" w:lineRule="auto"/>
    </w:pPr>
    <w:rPr>
      <w:rFonts w:ascii="Times New Roman" w:hAnsi="Times New Roman"/>
    </w:rPr>
  </w:style>
  <w:style w:type="paragraph" w:customStyle="1" w:styleId="BulletRed">
    <w:name w:val="Bullet_Red"/>
    <w:basedOn w:val="BulletBlack"/>
    <w:qFormat/>
    <w:rsid w:val="00AC5EBF"/>
    <w:pPr>
      <w:numPr>
        <w:numId w:val="5"/>
      </w:numPr>
      <w:ind w:left="720" w:hanging="288"/>
    </w:pPr>
  </w:style>
  <w:style w:type="paragraph" w:customStyle="1" w:styleId="BulletBlue">
    <w:name w:val="Bullet_Blue"/>
    <w:basedOn w:val="BulletBlack"/>
    <w:qFormat/>
    <w:rsid w:val="00C2452C"/>
    <w:pPr>
      <w:numPr>
        <w:numId w:val="3"/>
      </w:numPr>
    </w:pPr>
  </w:style>
  <w:style w:type="paragraph" w:customStyle="1" w:styleId="BulletBlackLastSS">
    <w:name w:val="Bullet_Black (Last SS)"/>
    <w:basedOn w:val="BulletBlack"/>
    <w:next w:val="NormalSS"/>
    <w:qFormat/>
    <w:rsid w:val="00320EB3"/>
    <w:pPr>
      <w:spacing w:after="240"/>
    </w:pPr>
  </w:style>
  <w:style w:type="paragraph" w:customStyle="1" w:styleId="BulletRedLastSS">
    <w:name w:val="Bullet_Red (Last SS)"/>
    <w:basedOn w:val="BulletBlackLastSS"/>
    <w:next w:val="NormalSS"/>
    <w:qFormat/>
    <w:rsid w:val="00AC5EBF"/>
    <w:pPr>
      <w:numPr>
        <w:numId w:val="6"/>
      </w:numPr>
      <w:ind w:left="720" w:hanging="288"/>
    </w:pPr>
  </w:style>
  <w:style w:type="paragraph" w:customStyle="1" w:styleId="BulletBlueLastSS">
    <w:name w:val="Bullet_Blue (Last SS)"/>
    <w:basedOn w:val="BulletBlackLastSS"/>
    <w:next w:val="NormalSS"/>
    <w:qFormat/>
    <w:rsid w:val="00C2452C"/>
    <w:pPr>
      <w:numPr>
        <w:numId w:val="4"/>
      </w:numPr>
      <w:ind w:left="720" w:hanging="288"/>
    </w:pPr>
  </w:style>
  <w:style w:type="paragraph" w:customStyle="1" w:styleId="BulletBlackLastDS">
    <w:name w:val="Bullet_Black (Last DS)"/>
    <w:basedOn w:val="BulletBlackLastSS"/>
    <w:next w:val="Normal"/>
    <w:qFormat/>
    <w:rsid w:val="000E080A"/>
    <w:pPr>
      <w:spacing w:after="320"/>
    </w:pPr>
  </w:style>
  <w:style w:type="paragraph" w:customStyle="1" w:styleId="BulletRedLastDS">
    <w:name w:val="Bullet_Red (Last DS)"/>
    <w:basedOn w:val="BulletRedLastSS"/>
    <w:next w:val="Normal"/>
    <w:qFormat/>
    <w:rsid w:val="000E080A"/>
    <w:pPr>
      <w:spacing w:after="320"/>
    </w:pPr>
  </w:style>
  <w:style w:type="paragraph" w:customStyle="1" w:styleId="BulletBlueLastDS">
    <w:name w:val="Bullet_Blue (Last DS)"/>
    <w:basedOn w:val="BulletBlackLastDS"/>
    <w:next w:val="Normal"/>
    <w:qFormat/>
    <w:rsid w:val="000E080A"/>
    <w:pPr>
      <w:numPr>
        <w:numId w:val="7"/>
      </w:numPr>
      <w:ind w:left="720" w:hanging="288"/>
    </w:pPr>
  </w:style>
  <w:style w:type="table" w:styleId="TableGrid">
    <w:name w:val="Table Grid"/>
    <w:basedOn w:val="TableNormal"/>
    <w:uiPriority w:val="59"/>
    <w:rsid w:val="00307D53"/>
    <w:rPr>
      <w:rFonts w:ascii="Times New Roman" w:eastAsiaTheme="minorEastAsia" w:hAnsi="Times New Roman"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d">
    <w:name w:val="Heading 1_Red"/>
    <w:basedOn w:val="Heading1Black"/>
    <w:next w:val="Normal"/>
    <w:qFormat/>
    <w:rsid w:val="00BD1A05"/>
    <w:rPr>
      <w:color w:val="C00000"/>
    </w:rPr>
  </w:style>
  <w:style w:type="paragraph" w:customStyle="1" w:styleId="Heading1Blue">
    <w:name w:val="Heading 1_Blue"/>
    <w:basedOn w:val="Heading1Black"/>
    <w:next w:val="Normal"/>
    <w:qFormat/>
    <w:rsid w:val="004F493C"/>
    <w:rPr>
      <w:color w:val="345294"/>
    </w:rPr>
  </w:style>
  <w:style w:type="paragraph" w:customStyle="1" w:styleId="Heading2Black">
    <w:name w:val="Heading 2_Black"/>
    <w:basedOn w:val="Normal"/>
    <w:next w:val="Normal"/>
    <w:qFormat/>
    <w:rsid w:val="00073B00"/>
    <w:pPr>
      <w:widowControl w:val="0"/>
      <w:spacing w:after="200" w:line="240" w:lineRule="exact"/>
      <w:ind w:right="-86"/>
      <w:outlineLvl w:val="1"/>
    </w:pPr>
    <w:rPr>
      <w:rFonts w:ascii="Arial Black" w:hAnsi="Arial Black" w:cs="Arial"/>
      <w:b/>
      <w:color w:val="00559D"/>
      <w:szCs w:val="21"/>
    </w:rPr>
  </w:style>
  <w:style w:type="paragraph" w:customStyle="1" w:styleId="Heading2Red">
    <w:name w:val="Heading 2_Red"/>
    <w:basedOn w:val="Heading2Black"/>
    <w:next w:val="Normal"/>
    <w:qFormat/>
    <w:rsid w:val="00BD1A05"/>
    <w:rPr>
      <w:color w:val="C00000"/>
    </w:rPr>
  </w:style>
  <w:style w:type="paragraph" w:customStyle="1" w:styleId="Heading2Blue">
    <w:name w:val="Heading 2_Blue"/>
    <w:basedOn w:val="Heading2Black"/>
    <w:next w:val="Normal"/>
    <w:qFormat/>
    <w:rsid w:val="00655172"/>
    <w:rPr>
      <w:color w:val="345294"/>
    </w:rPr>
  </w:style>
  <w:style w:type="paragraph" w:customStyle="1" w:styleId="Heading2BlackNoTOC">
    <w:name w:val="Heading 2_Black No TOC"/>
    <w:basedOn w:val="Heading2Black"/>
    <w:next w:val="Normal"/>
    <w:qFormat/>
    <w:rsid w:val="0020247E"/>
    <w:pPr>
      <w:outlineLvl w:val="8"/>
    </w:pPr>
  </w:style>
  <w:style w:type="paragraph" w:customStyle="1" w:styleId="Heading2RedNoTOC">
    <w:name w:val="Heading 2_Red No TOC"/>
    <w:basedOn w:val="Heading2Red"/>
    <w:next w:val="Normal"/>
    <w:qFormat/>
    <w:rsid w:val="0020247E"/>
    <w:pPr>
      <w:outlineLvl w:val="8"/>
    </w:pPr>
  </w:style>
  <w:style w:type="paragraph" w:customStyle="1" w:styleId="Heading2BlueNoTOC">
    <w:name w:val="Heading 2_Blue No TOC"/>
    <w:basedOn w:val="Heading2Blue"/>
    <w:next w:val="Normal"/>
    <w:qFormat/>
    <w:rsid w:val="0020247E"/>
    <w:pPr>
      <w:outlineLvl w:val="8"/>
    </w:pPr>
  </w:style>
  <w:style w:type="paragraph" w:customStyle="1" w:styleId="MarkforAttachmentHeadingBlack">
    <w:name w:val="Mark for Attachment Heading_Black"/>
    <w:basedOn w:val="Normal"/>
    <w:next w:val="Normal"/>
    <w:qFormat/>
    <w:rsid w:val="00655172"/>
    <w:pPr>
      <w:jc w:val="center"/>
      <w:outlineLvl w:val="0"/>
    </w:pPr>
    <w:rPr>
      <w:b/>
      <w:caps/>
    </w:rPr>
  </w:style>
  <w:style w:type="paragraph" w:customStyle="1" w:styleId="MarkforAttachmentHeadingRed">
    <w:name w:val="Mark for Attachment Heading_Red"/>
    <w:basedOn w:val="MarkforAttachmentHeadingBlack"/>
    <w:next w:val="Normal"/>
    <w:qFormat/>
    <w:rsid w:val="00DB6227"/>
    <w:rPr>
      <w:color w:val="C00000"/>
    </w:rPr>
  </w:style>
  <w:style w:type="paragraph" w:customStyle="1" w:styleId="MarkforAttachmentHeadingBlue">
    <w:name w:val="Mark for Attachment Heading_Blue"/>
    <w:basedOn w:val="MarkforAttachmentHeadingBlack"/>
    <w:next w:val="Normal"/>
    <w:qFormat/>
    <w:rsid w:val="004F493C"/>
    <w:rPr>
      <w:color w:val="345294"/>
    </w:rPr>
  </w:style>
  <w:style w:type="paragraph" w:customStyle="1" w:styleId="MarkforAppendixHeadingBlack">
    <w:name w:val="Mark for Appendix Heading_Black"/>
    <w:basedOn w:val="Heading1Black"/>
    <w:next w:val="Normal"/>
    <w:qFormat/>
    <w:rsid w:val="00E75010"/>
    <w:pPr>
      <w:spacing w:before="0"/>
    </w:pPr>
  </w:style>
  <w:style w:type="paragraph" w:customStyle="1" w:styleId="MarkforAppendixHeadingRed">
    <w:name w:val="Mark for Appendix Heading_Red"/>
    <w:basedOn w:val="MarkforAppendixHeadingBlack"/>
    <w:next w:val="Normal"/>
    <w:qFormat/>
    <w:rsid w:val="00DB6227"/>
    <w:rPr>
      <w:color w:val="C00000"/>
    </w:rPr>
  </w:style>
  <w:style w:type="paragraph" w:customStyle="1" w:styleId="MarkforAppendixHeadingBlue">
    <w:name w:val="Mark for Appendix Heading_Blue"/>
    <w:basedOn w:val="MarkforAppendixHeadingBlack"/>
    <w:next w:val="Normal"/>
    <w:qFormat/>
    <w:rsid w:val="0020247E"/>
    <w:rPr>
      <w:color w:val="345294"/>
    </w:rPr>
  </w:style>
  <w:style w:type="paragraph" w:customStyle="1" w:styleId="NumberedBulletLastDS">
    <w:name w:val="Numbered Bullet (Last DS)"/>
    <w:basedOn w:val="NumberedBulletLASTSS"/>
    <w:next w:val="Normal"/>
    <w:qFormat/>
    <w:rsid w:val="00502024"/>
    <w:pPr>
      <w:spacing w:after="320"/>
    </w:pPr>
  </w:style>
  <w:style w:type="paragraph" w:customStyle="1" w:styleId="TableSignificanceCaption">
    <w:name w:val="Table Significance_Caption"/>
    <w:basedOn w:val="TableFootnoteCaption"/>
    <w:qFormat/>
    <w:rsid w:val="00DD2538"/>
  </w:style>
  <w:style w:type="paragraph" w:customStyle="1" w:styleId="TitleofDocumentVertical">
    <w:name w:val="Title of Document Vertical"/>
    <w:basedOn w:val="Normal"/>
    <w:qFormat/>
    <w:rsid w:val="00D8532D"/>
    <w:pPr>
      <w:spacing w:before="3120" w:line="360" w:lineRule="exact"/>
    </w:pPr>
    <w:rPr>
      <w:b/>
    </w:rPr>
  </w:style>
  <w:style w:type="paragraph" w:customStyle="1" w:styleId="TitleofDocumentHorizontal">
    <w:name w:val="Title of Document Horizontal"/>
    <w:basedOn w:val="TitleofDocumentVertical"/>
    <w:qFormat/>
    <w:rsid w:val="00D8532D"/>
    <w:pPr>
      <w:spacing w:before="0" w:after="160"/>
    </w:pPr>
  </w:style>
  <w:style w:type="paragraph" w:customStyle="1" w:styleId="TitleofDocumentNoPhoto">
    <w:name w:val="Title of Document No Photo"/>
    <w:basedOn w:val="TitleofDocumentHorizontal"/>
    <w:qFormat/>
    <w:rsid w:val="00DB6227"/>
  </w:style>
  <w:style w:type="paragraph" w:customStyle="1" w:styleId="TableSpace">
    <w:name w:val="TableSpace"/>
    <w:basedOn w:val="ExhibitSource"/>
    <w:next w:val="TableFootnote"/>
    <w:uiPriority w:val="1"/>
    <w:semiHidden/>
    <w:qFormat/>
    <w:rsid w:val="00307D53"/>
  </w:style>
  <w:style w:type="table" w:customStyle="1" w:styleId="SMPRTableRed">
    <w:name w:val="SMPR_Table_Red"/>
    <w:basedOn w:val="TableNormal"/>
    <w:uiPriority w:val="99"/>
    <w:rsid w:val="00F968DD"/>
    <w:rPr>
      <w:rFonts w:ascii="Lucida Sans" w:hAnsi="Lucida Sans"/>
    </w:rPr>
    <w:tblPr>
      <w:tblInd w:w="115" w:type="dxa"/>
      <w:tblBorders>
        <w:top w:val="single" w:sz="12" w:space="0" w:color="C00000"/>
        <w:bottom w:val="single" w:sz="4" w:space="0" w:color="C00000"/>
      </w:tblBorders>
    </w:tblPr>
    <w:tblStylePr w:type="firstRow">
      <w:tblPr/>
      <w:tcPr>
        <w:tcBorders>
          <w:top w:val="single" w:sz="12" w:space="0" w:color="C00000"/>
          <w:left w:val="nil"/>
          <w:bottom w:val="single" w:sz="2" w:space="0" w:color="auto"/>
          <w:right w:val="nil"/>
          <w:insideH w:val="nil"/>
          <w:insideV w:val="nil"/>
          <w:tl2br w:val="nil"/>
          <w:tr2bl w:val="nil"/>
        </w:tcBorders>
      </w:tcPr>
    </w:tblStylePr>
  </w:style>
  <w:style w:type="table" w:customStyle="1" w:styleId="SMPRTableBlue">
    <w:name w:val="SMPR_Table_Blue"/>
    <w:basedOn w:val="SMPRTableRed"/>
    <w:uiPriority w:val="99"/>
    <w:rsid w:val="007F0DA1"/>
    <w:tblPr>
      <w:tblBorders>
        <w:top w:val="single" w:sz="12" w:space="0" w:color="345294"/>
        <w:bottom w:val="single" w:sz="4" w:space="0" w:color="345294"/>
      </w:tblBorders>
    </w:tblPr>
    <w:tblStylePr w:type="firstRow">
      <w:tblPr/>
      <w:tcPr>
        <w:tcBorders>
          <w:top w:val="single" w:sz="12" w:space="0" w:color="345294"/>
          <w:left w:val="nil"/>
          <w:bottom w:val="single" w:sz="2" w:space="0" w:color="auto"/>
          <w:right w:val="nil"/>
          <w:insideH w:val="nil"/>
          <w:insideV w:val="nil"/>
          <w:tl2br w:val="nil"/>
          <w:tr2bl w:val="nil"/>
        </w:tcBorders>
      </w:tcPr>
    </w:tblStylePr>
  </w:style>
  <w:style w:type="table" w:customStyle="1" w:styleId="SMPRTableBlack">
    <w:name w:val="SMPR_Table_Black"/>
    <w:basedOn w:val="SMPRTableRed"/>
    <w:uiPriority w:val="99"/>
    <w:rsid w:val="00F968DD"/>
    <w:tblPr>
      <w:tblBorders>
        <w:top w:val="single" w:sz="12" w:space="0" w:color="auto"/>
        <w:bottom w:val="single" w:sz="4" w:space="0" w:color="auto"/>
      </w:tblBorders>
    </w:tblPr>
    <w:tblStylePr w:type="firstRow">
      <w:tblPr/>
      <w:tcPr>
        <w:tcBorders>
          <w:top w:val="single" w:sz="12" w:space="0" w:color="auto"/>
          <w:left w:val="nil"/>
          <w:bottom w:val="single" w:sz="2" w:space="0" w:color="auto"/>
          <w:right w:val="nil"/>
          <w:insideH w:val="nil"/>
          <w:insideV w:val="nil"/>
          <w:tl2br w:val="nil"/>
          <w:tr2bl w:val="nil"/>
        </w:tcBorders>
      </w:tcPr>
    </w:tblStylePr>
  </w:style>
  <w:style w:type="paragraph" w:styleId="TOC8">
    <w:name w:val="toc 8"/>
    <w:next w:val="Normal"/>
    <w:uiPriority w:val="1"/>
    <w:unhideWhenUsed/>
    <w:qFormat/>
    <w:rsid w:val="00307D53"/>
    <w:pPr>
      <w:tabs>
        <w:tab w:val="right" w:leader="dot" w:pos="9360"/>
      </w:tabs>
      <w:spacing w:after="180" w:line="264" w:lineRule="auto"/>
      <w:ind w:left="1354" w:right="720" w:hanging="1354"/>
    </w:pPr>
    <w:rPr>
      <w:rFonts w:ascii="Arial" w:hAnsi="Arial"/>
    </w:rPr>
  </w:style>
  <w:style w:type="paragraph" w:customStyle="1" w:styleId="Heading3NoTOC">
    <w:name w:val="Heading 3_No TOC"/>
    <w:basedOn w:val="Heading3"/>
    <w:next w:val="Normal"/>
    <w:qFormat/>
    <w:rsid w:val="00381928"/>
    <w:pPr>
      <w:outlineLvl w:val="8"/>
    </w:pPr>
  </w:style>
  <w:style w:type="character" w:customStyle="1" w:styleId="FooterChar">
    <w:name w:val="Footer Char"/>
    <w:basedOn w:val="DefaultParagraphFont"/>
    <w:link w:val="Footer"/>
    <w:uiPriority w:val="99"/>
    <w:rsid w:val="00307D53"/>
    <w:rPr>
      <w:rFonts w:ascii="Arial" w:hAnsi="Arial"/>
      <w:color w:val="00559D" w:themeColor="text2"/>
    </w:rPr>
  </w:style>
  <w:style w:type="character" w:customStyle="1" w:styleId="FootnoteTextChar">
    <w:name w:val="Footnote Text Char"/>
    <w:basedOn w:val="DefaultParagraphFont"/>
    <w:link w:val="FootnoteText"/>
    <w:uiPriority w:val="99"/>
    <w:rsid w:val="00307D53"/>
    <w:rPr>
      <w:rFonts w:asciiTheme="minorHAnsi" w:hAnsiTheme="minorHAnsi"/>
    </w:rPr>
  </w:style>
  <w:style w:type="character" w:styleId="CommentReference">
    <w:name w:val="annotation reference"/>
    <w:basedOn w:val="DefaultParagraphFont"/>
    <w:uiPriority w:val="1"/>
    <w:semiHidden/>
    <w:unhideWhenUsed/>
    <w:rsid w:val="00307D53"/>
    <w:rPr>
      <w:rFonts w:asciiTheme="minorHAnsi" w:hAnsiTheme="minorHAnsi"/>
      <w:sz w:val="16"/>
      <w:szCs w:val="16"/>
    </w:rPr>
  </w:style>
  <w:style w:type="character" w:styleId="Hyperlink">
    <w:name w:val="Hyperlink"/>
    <w:basedOn w:val="DefaultParagraphFont"/>
    <w:uiPriority w:val="99"/>
    <w:qFormat/>
    <w:rsid w:val="00307D53"/>
    <w:rPr>
      <w:color w:val="00559D" w:themeColor="hyperlink"/>
      <w:u w:val="single"/>
    </w:rPr>
  </w:style>
  <w:style w:type="paragraph" w:customStyle="1" w:styleId="Default">
    <w:name w:val="Default"/>
    <w:rsid w:val="003316DF"/>
    <w:pPr>
      <w:autoSpaceDE w:val="0"/>
      <w:autoSpaceDN w:val="0"/>
      <w:adjustRightInd w:val="0"/>
    </w:pPr>
    <w:rPr>
      <w:rFonts w:ascii="Times New Roman" w:eastAsia="Arial" w:hAnsi="Times New Roman"/>
      <w:color w:val="000000"/>
      <w:sz w:val="24"/>
      <w:szCs w:val="24"/>
    </w:rPr>
  </w:style>
  <w:style w:type="paragraph" w:styleId="CommentText">
    <w:name w:val="annotation text"/>
    <w:basedOn w:val="Normal"/>
    <w:link w:val="CommentTextChar"/>
    <w:uiPriority w:val="1"/>
    <w:unhideWhenUsed/>
    <w:rsid w:val="00307D53"/>
    <w:rPr>
      <w:sz w:val="20"/>
    </w:rPr>
  </w:style>
  <w:style w:type="character" w:customStyle="1" w:styleId="CommentTextChar">
    <w:name w:val="Comment Text Char"/>
    <w:basedOn w:val="DefaultParagraphFont"/>
    <w:link w:val="CommentText"/>
    <w:uiPriority w:val="1"/>
    <w:rsid w:val="00307D53"/>
    <w:rPr>
      <w:rFonts w:asciiTheme="minorHAnsi" w:hAnsiTheme="minorHAnsi"/>
    </w:rPr>
  </w:style>
  <w:style w:type="paragraph" w:styleId="CommentSubject">
    <w:name w:val="annotation subject"/>
    <w:basedOn w:val="CommentText"/>
    <w:next w:val="CommentText"/>
    <w:link w:val="CommentSubjectChar"/>
    <w:uiPriority w:val="1"/>
    <w:semiHidden/>
    <w:unhideWhenUsed/>
    <w:rsid w:val="00307D53"/>
    <w:rPr>
      <w:b/>
      <w:bCs/>
    </w:rPr>
  </w:style>
  <w:style w:type="character" w:customStyle="1" w:styleId="CommentSubjectChar">
    <w:name w:val="Comment Subject Char"/>
    <w:basedOn w:val="CommentTextChar"/>
    <w:link w:val="CommentSubject"/>
    <w:uiPriority w:val="1"/>
    <w:semiHidden/>
    <w:rsid w:val="00307D53"/>
    <w:rPr>
      <w:rFonts w:asciiTheme="minorHAnsi" w:hAnsiTheme="minorHAnsi"/>
      <w:b/>
      <w:bCs/>
    </w:rPr>
  </w:style>
  <w:style w:type="character" w:styleId="FollowedHyperlink">
    <w:name w:val="FollowedHyperlink"/>
    <w:basedOn w:val="DefaultParagraphFont"/>
    <w:uiPriority w:val="1"/>
    <w:qFormat/>
    <w:rsid w:val="00307D53"/>
    <w:rPr>
      <w:color w:val="9454C3" w:themeColor="followedHyperlink"/>
      <w:u w:val="single"/>
    </w:rPr>
  </w:style>
  <w:style w:type="character" w:customStyle="1" w:styleId="NormalSSChar">
    <w:name w:val="NormalSS Char"/>
    <w:link w:val="NormalSS"/>
    <w:rsid w:val="00644C03"/>
    <w:rPr>
      <w:rFonts w:ascii="Times New Roman" w:eastAsia="Arial" w:hAnsi="Times New Roman"/>
      <w:sz w:val="22"/>
      <w:szCs w:val="22"/>
    </w:rPr>
  </w:style>
  <w:style w:type="paragraph" w:customStyle="1" w:styleId="Textbox">
    <w:name w:val="Textbox"/>
    <w:basedOn w:val="Normal"/>
    <w:qFormat/>
    <w:rsid w:val="005A456D"/>
    <w:pPr>
      <w:spacing w:before="40" w:after="0"/>
    </w:pPr>
    <w:rPr>
      <w:rFonts w:cs="Arial"/>
      <w:color w:val="FFFFFF"/>
      <w:sz w:val="26"/>
      <w:szCs w:val="26"/>
    </w:rPr>
  </w:style>
  <w:style w:type="paragraph" w:styleId="PlainText">
    <w:name w:val="Plain Text"/>
    <w:basedOn w:val="Normal"/>
    <w:link w:val="PlainTextChar"/>
    <w:uiPriority w:val="1"/>
    <w:unhideWhenUsed/>
    <w:rsid w:val="00307D5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1"/>
    <w:rsid w:val="00307D53"/>
    <w:rPr>
      <w:rFonts w:ascii="Consolas" w:hAnsi="Consolas"/>
      <w:sz w:val="21"/>
      <w:szCs w:val="21"/>
    </w:rPr>
  </w:style>
  <w:style w:type="paragraph" w:customStyle="1" w:styleId="Textboxbody">
    <w:name w:val="Textbox body"/>
    <w:basedOn w:val="Normal"/>
    <w:qFormat/>
    <w:rsid w:val="005A456D"/>
    <w:pPr>
      <w:spacing w:before="120" w:after="120"/>
    </w:pPr>
    <w:rPr>
      <w:sz w:val="19"/>
      <w:szCs w:val="19"/>
    </w:rPr>
  </w:style>
  <w:style w:type="paragraph" w:customStyle="1" w:styleId="Heading4Arial">
    <w:name w:val="Heading 4 Arial"/>
    <w:basedOn w:val="Heading4"/>
    <w:qFormat/>
    <w:rsid w:val="005906A3"/>
    <w:pPr>
      <w:spacing w:before="60" w:after="180"/>
    </w:pPr>
    <w:rPr>
      <w:rFonts w:ascii="Arial" w:hAnsi="Arial"/>
    </w:rPr>
  </w:style>
  <w:style w:type="paragraph" w:styleId="Revision">
    <w:name w:val="Revision"/>
    <w:hidden/>
    <w:uiPriority w:val="99"/>
    <w:semiHidden/>
    <w:rsid w:val="00307D53"/>
    <w:rPr>
      <w:rFonts w:asciiTheme="minorHAnsi" w:hAnsiTheme="minorHAnsi"/>
      <w:sz w:val="24"/>
    </w:rPr>
  </w:style>
  <w:style w:type="character" w:customStyle="1" w:styleId="cit-first-page">
    <w:name w:val="cit-first-page"/>
    <w:basedOn w:val="DefaultParagraphFont"/>
    <w:rsid w:val="00C949CF"/>
  </w:style>
  <w:style w:type="character" w:customStyle="1" w:styleId="cit-sep2">
    <w:name w:val="cit-sep2"/>
    <w:basedOn w:val="DefaultParagraphFont"/>
    <w:rsid w:val="00C949CF"/>
  </w:style>
  <w:style w:type="character" w:customStyle="1" w:styleId="cit-last-page2">
    <w:name w:val="cit-last-page2"/>
    <w:basedOn w:val="DefaultParagraphFont"/>
    <w:rsid w:val="00C949CF"/>
  </w:style>
  <w:style w:type="paragraph" w:styleId="DocumentMap">
    <w:name w:val="Document Map"/>
    <w:basedOn w:val="Normal"/>
    <w:link w:val="DocumentMapChar"/>
    <w:uiPriority w:val="1"/>
    <w:semiHidden/>
    <w:unhideWhenUsed/>
    <w:rsid w:val="00307D53"/>
    <w:rPr>
      <w:rFonts w:asciiTheme="majorHAnsi" w:hAnsiTheme="majorHAnsi"/>
    </w:rPr>
  </w:style>
  <w:style w:type="character" w:customStyle="1" w:styleId="DocumentMapChar">
    <w:name w:val="Document Map Char"/>
    <w:basedOn w:val="DefaultParagraphFont"/>
    <w:link w:val="DocumentMap"/>
    <w:uiPriority w:val="1"/>
    <w:semiHidden/>
    <w:rsid w:val="00307D53"/>
    <w:rPr>
      <w:rFonts w:asciiTheme="majorHAnsi" w:hAnsiTheme="majorHAnsi"/>
      <w:sz w:val="24"/>
    </w:rPr>
  </w:style>
  <w:style w:type="paragraph" w:styleId="NormalWeb">
    <w:name w:val="Normal (Web)"/>
    <w:basedOn w:val="Normal"/>
    <w:uiPriority w:val="1"/>
    <w:semiHidden/>
    <w:unhideWhenUsed/>
    <w:rsid w:val="00307D53"/>
    <w:rPr>
      <w:rFonts w:ascii="Times New Roman" w:hAnsi="Times New Roman"/>
      <w:szCs w:val="24"/>
    </w:rPr>
  </w:style>
  <w:style w:type="paragraph" w:customStyle="1" w:styleId="MarkforFigureTitle">
    <w:name w:val="Mark for Figure Title"/>
    <w:basedOn w:val="Normal"/>
    <w:next w:val="NormalSS"/>
    <w:qFormat/>
    <w:rsid w:val="003A27C1"/>
    <w:pPr>
      <w:keepNext/>
      <w:spacing w:after="60" w:line="240" w:lineRule="auto"/>
    </w:pPr>
    <w:rPr>
      <w:rFonts w:ascii="Arial Black" w:hAnsi="Arial Black"/>
    </w:rPr>
  </w:style>
  <w:style w:type="paragraph" w:customStyle="1" w:styleId="AcknowledgmentnoTOC">
    <w:name w:val="Acknowledgment no TOC"/>
    <w:basedOn w:val="Normal"/>
    <w:next w:val="Normal"/>
    <w:qFormat/>
    <w:rsid w:val="008860BC"/>
    <w:pPr>
      <w:pBdr>
        <w:bottom w:val="single" w:sz="2" w:space="1" w:color="auto"/>
      </w:pBdr>
      <w:spacing w:before="240" w:line="240" w:lineRule="auto"/>
      <w:outlineLvl w:val="8"/>
    </w:pPr>
    <w:rPr>
      <w:rFonts w:ascii="Arial Black" w:hAnsi="Arial Black"/>
      <w:caps/>
    </w:rPr>
  </w:style>
  <w:style w:type="paragraph" w:customStyle="1" w:styleId="Bullet">
    <w:name w:val="Bullet"/>
    <w:basedOn w:val="Normal"/>
    <w:qFormat/>
    <w:rsid w:val="008860BC"/>
    <w:pPr>
      <w:numPr>
        <w:numId w:val="9"/>
      </w:numPr>
      <w:tabs>
        <w:tab w:val="left" w:pos="432"/>
      </w:tabs>
      <w:spacing w:after="120" w:line="240" w:lineRule="auto"/>
    </w:pPr>
    <w:rPr>
      <w:rFonts w:ascii="Times New Roman" w:hAnsi="Times New Roman"/>
    </w:rPr>
  </w:style>
  <w:style w:type="paragraph" w:styleId="Bibliography">
    <w:name w:val="Bibliography"/>
    <w:basedOn w:val="Normal"/>
    <w:next w:val="Normal"/>
    <w:uiPriority w:val="1"/>
    <w:qFormat/>
    <w:rsid w:val="00307D53"/>
    <w:pPr>
      <w:spacing w:after="120"/>
    </w:pPr>
  </w:style>
  <w:style w:type="paragraph" w:styleId="BlockText">
    <w:name w:val="Block Text"/>
    <w:basedOn w:val="Normal"/>
    <w:uiPriority w:val="1"/>
    <w:semiHidden/>
    <w:unhideWhenUsed/>
    <w:rsid w:val="00307D53"/>
    <w:pPr>
      <w:pBdr>
        <w:top w:val="single" w:sz="2" w:space="10" w:color="00828C" w:themeColor="accent1"/>
        <w:left w:val="single" w:sz="2" w:space="10" w:color="00828C" w:themeColor="accent1"/>
        <w:bottom w:val="single" w:sz="2" w:space="10" w:color="00828C" w:themeColor="accent1"/>
        <w:right w:val="single" w:sz="2" w:space="10" w:color="00828C" w:themeColor="accent1"/>
      </w:pBdr>
      <w:ind w:left="1152" w:right="1152"/>
    </w:pPr>
    <w:rPr>
      <w:rFonts w:eastAsiaTheme="minorEastAsia" w:cstheme="minorBidi"/>
      <w:i/>
      <w:iCs/>
      <w:color w:val="00828C" w:themeColor="accent1"/>
    </w:rPr>
  </w:style>
  <w:style w:type="paragraph" w:styleId="BodyText">
    <w:name w:val="Body Text"/>
    <w:basedOn w:val="Normal"/>
    <w:link w:val="BodyTextChar"/>
    <w:uiPriority w:val="1"/>
    <w:semiHidden/>
    <w:unhideWhenUsed/>
    <w:rsid w:val="00307D53"/>
    <w:pPr>
      <w:spacing w:after="120"/>
    </w:pPr>
  </w:style>
  <w:style w:type="character" w:customStyle="1" w:styleId="BodyTextChar">
    <w:name w:val="Body Text Char"/>
    <w:basedOn w:val="DefaultParagraphFont"/>
    <w:link w:val="BodyText"/>
    <w:uiPriority w:val="1"/>
    <w:semiHidden/>
    <w:rsid w:val="00307D53"/>
    <w:rPr>
      <w:rFonts w:asciiTheme="minorHAnsi" w:hAnsiTheme="minorHAnsi"/>
      <w:sz w:val="24"/>
    </w:rPr>
  </w:style>
  <w:style w:type="paragraph" w:styleId="BodyText2">
    <w:name w:val="Body Text 2"/>
    <w:basedOn w:val="Normal"/>
    <w:link w:val="BodyText2Char"/>
    <w:uiPriority w:val="1"/>
    <w:semiHidden/>
    <w:unhideWhenUsed/>
    <w:rsid w:val="00307D53"/>
    <w:pPr>
      <w:spacing w:after="120" w:line="480" w:lineRule="auto"/>
    </w:pPr>
  </w:style>
  <w:style w:type="character" w:customStyle="1" w:styleId="BodyText2Char">
    <w:name w:val="Body Text 2 Char"/>
    <w:basedOn w:val="DefaultParagraphFont"/>
    <w:link w:val="BodyText2"/>
    <w:uiPriority w:val="1"/>
    <w:semiHidden/>
    <w:rsid w:val="00307D53"/>
    <w:rPr>
      <w:rFonts w:asciiTheme="minorHAnsi" w:hAnsiTheme="minorHAnsi"/>
      <w:sz w:val="24"/>
    </w:rPr>
  </w:style>
  <w:style w:type="paragraph" w:styleId="BodyText3">
    <w:name w:val="Body Text 3"/>
    <w:basedOn w:val="Normal"/>
    <w:link w:val="BodyText3Char"/>
    <w:uiPriority w:val="1"/>
    <w:semiHidden/>
    <w:unhideWhenUsed/>
    <w:rsid w:val="00307D53"/>
    <w:pPr>
      <w:spacing w:after="120"/>
    </w:pPr>
    <w:rPr>
      <w:sz w:val="16"/>
      <w:szCs w:val="16"/>
    </w:rPr>
  </w:style>
  <w:style w:type="character" w:customStyle="1" w:styleId="BodyText3Char">
    <w:name w:val="Body Text 3 Char"/>
    <w:basedOn w:val="DefaultParagraphFont"/>
    <w:link w:val="BodyText3"/>
    <w:uiPriority w:val="1"/>
    <w:semiHidden/>
    <w:rsid w:val="00307D53"/>
    <w:rPr>
      <w:rFonts w:asciiTheme="minorHAnsi" w:hAnsiTheme="minorHAnsi"/>
      <w:sz w:val="16"/>
      <w:szCs w:val="16"/>
    </w:rPr>
  </w:style>
  <w:style w:type="paragraph" w:styleId="BodyTextFirstIndent">
    <w:name w:val="Body Text First Indent"/>
    <w:basedOn w:val="BodyText"/>
    <w:link w:val="BodyTextFirstIndentChar"/>
    <w:uiPriority w:val="1"/>
    <w:semiHidden/>
    <w:unhideWhenUsed/>
    <w:rsid w:val="00307D53"/>
    <w:pPr>
      <w:spacing w:after="240"/>
      <w:ind w:firstLine="360"/>
    </w:pPr>
  </w:style>
  <w:style w:type="character" w:customStyle="1" w:styleId="BodyTextFirstIndentChar">
    <w:name w:val="Body Text First Indent Char"/>
    <w:basedOn w:val="BodyTextChar"/>
    <w:link w:val="BodyTextFirstIndent"/>
    <w:uiPriority w:val="1"/>
    <w:semiHidden/>
    <w:rsid w:val="00307D53"/>
    <w:rPr>
      <w:rFonts w:asciiTheme="minorHAnsi" w:hAnsiTheme="minorHAnsi"/>
      <w:sz w:val="24"/>
    </w:rPr>
  </w:style>
  <w:style w:type="paragraph" w:styleId="BodyTextIndent">
    <w:name w:val="Body Text Indent"/>
    <w:basedOn w:val="Normal"/>
    <w:link w:val="BodyTextIndentChar"/>
    <w:uiPriority w:val="1"/>
    <w:semiHidden/>
    <w:unhideWhenUsed/>
    <w:rsid w:val="00307D53"/>
    <w:pPr>
      <w:spacing w:after="120"/>
      <w:ind w:left="360"/>
    </w:pPr>
  </w:style>
  <w:style w:type="character" w:customStyle="1" w:styleId="BodyTextIndentChar">
    <w:name w:val="Body Text Indent Char"/>
    <w:basedOn w:val="DefaultParagraphFont"/>
    <w:link w:val="BodyTextIndent"/>
    <w:uiPriority w:val="1"/>
    <w:semiHidden/>
    <w:rsid w:val="00307D53"/>
    <w:rPr>
      <w:rFonts w:asciiTheme="minorHAnsi" w:hAnsiTheme="minorHAnsi"/>
      <w:sz w:val="24"/>
    </w:rPr>
  </w:style>
  <w:style w:type="paragraph" w:styleId="BodyTextFirstIndent2">
    <w:name w:val="Body Text First Indent 2"/>
    <w:basedOn w:val="BodyTextIndent"/>
    <w:link w:val="BodyTextFirstIndent2Char"/>
    <w:uiPriority w:val="1"/>
    <w:semiHidden/>
    <w:unhideWhenUsed/>
    <w:rsid w:val="00307D53"/>
    <w:pPr>
      <w:spacing w:after="240"/>
      <w:ind w:firstLine="360"/>
    </w:pPr>
  </w:style>
  <w:style w:type="character" w:customStyle="1" w:styleId="BodyTextFirstIndent2Char">
    <w:name w:val="Body Text First Indent 2 Char"/>
    <w:basedOn w:val="BodyTextIndentChar"/>
    <w:link w:val="BodyTextFirstIndent2"/>
    <w:uiPriority w:val="1"/>
    <w:semiHidden/>
    <w:rsid w:val="00307D53"/>
    <w:rPr>
      <w:rFonts w:asciiTheme="minorHAnsi" w:hAnsiTheme="minorHAnsi"/>
      <w:sz w:val="24"/>
    </w:rPr>
  </w:style>
  <w:style w:type="paragraph" w:styleId="BodyTextIndent2">
    <w:name w:val="Body Text Indent 2"/>
    <w:basedOn w:val="Normal"/>
    <w:link w:val="BodyTextIndent2Char"/>
    <w:uiPriority w:val="1"/>
    <w:semiHidden/>
    <w:unhideWhenUsed/>
    <w:rsid w:val="00307D53"/>
    <w:pPr>
      <w:spacing w:after="120" w:line="480" w:lineRule="auto"/>
      <w:ind w:left="360"/>
    </w:pPr>
  </w:style>
  <w:style w:type="character" w:customStyle="1" w:styleId="BodyTextIndent2Char">
    <w:name w:val="Body Text Indent 2 Char"/>
    <w:basedOn w:val="DefaultParagraphFont"/>
    <w:link w:val="BodyTextIndent2"/>
    <w:uiPriority w:val="1"/>
    <w:semiHidden/>
    <w:rsid w:val="00307D53"/>
    <w:rPr>
      <w:rFonts w:asciiTheme="minorHAnsi" w:hAnsiTheme="minorHAnsi"/>
      <w:sz w:val="24"/>
    </w:rPr>
  </w:style>
  <w:style w:type="paragraph" w:styleId="BodyTextIndent3">
    <w:name w:val="Body Text Indent 3"/>
    <w:basedOn w:val="Normal"/>
    <w:link w:val="BodyTextIndent3Char"/>
    <w:uiPriority w:val="1"/>
    <w:semiHidden/>
    <w:unhideWhenUsed/>
    <w:rsid w:val="00307D53"/>
    <w:pPr>
      <w:spacing w:after="120"/>
      <w:ind w:left="360"/>
    </w:pPr>
    <w:rPr>
      <w:sz w:val="16"/>
      <w:szCs w:val="16"/>
    </w:rPr>
  </w:style>
  <w:style w:type="character" w:customStyle="1" w:styleId="BodyTextIndent3Char">
    <w:name w:val="Body Text Indent 3 Char"/>
    <w:basedOn w:val="DefaultParagraphFont"/>
    <w:link w:val="BodyTextIndent3"/>
    <w:uiPriority w:val="1"/>
    <w:semiHidden/>
    <w:rsid w:val="00307D53"/>
    <w:rPr>
      <w:rFonts w:asciiTheme="minorHAnsi" w:hAnsiTheme="minorHAnsi"/>
      <w:sz w:val="16"/>
      <w:szCs w:val="16"/>
    </w:rPr>
  </w:style>
  <w:style w:type="paragraph" w:styleId="Caption">
    <w:name w:val="caption"/>
    <w:basedOn w:val="TableTitle"/>
    <w:next w:val="Normal"/>
    <w:uiPriority w:val="1"/>
    <w:qFormat/>
    <w:rsid w:val="00307D53"/>
    <w:pPr>
      <w:spacing w:after="200"/>
    </w:pPr>
    <w:rPr>
      <w:iCs/>
      <w:sz w:val="18"/>
      <w:szCs w:val="18"/>
    </w:rPr>
  </w:style>
  <w:style w:type="paragraph" w:styleId="Closing">
    <w:name w:val="Closing"/>
    <w:basedOn w:val="Normal"/>
    <w:link w:val="ClosingChar"/>
    <w:uiPriority w:val="1"/>
    <w:unhideWhenUsed/>
    <w:qFormat/>
    <w:rsid w:val="00307D53"/>
    <w:pPr>
      <w:ind w:left="4320"/>
      <w:contextualSpacing/>
    </w:pPr>
  </w:style>
  <w:style w:type="character" w:customStyle="1" w:styleId="ClosingChar">
    <w:name w:val="Closing Char"/>
    <w:basedOn w:val="DefaultParagraphFont"/>
    <w:link w:val="Closing"/>
    <w:uiPriority w:val="1"/>
    <w:rsid w:val="00307D53"/>
    <w:rPr>
      <w:rFonts w:asciiTheme="minorHAnsi" w:hAnsiTheme="minorHAnsi"/>
      <w:sz w:val="24"/>
    </w:rPr>
  </w:style>
  <w:style w:type="paragraph" w:styleId="Date">
    <w:name w:val="Date"/>
    <w:basedOn w:val="Normal"/>
    <w:next w:val="Normal"/>
    <w:link w:val="DateChar"/>
    <w:uiPriority w:val="1"/>
    <w:unhideWhenUsed/>
    <w:qFormat/>
    <w:rsid w:val="00307D53"/>
    <w:pPr>
      <w:tabs>
        <w:tab w:val="right" w:pos="9360"/>
        <w:tab w:val="right" w:pos="10800"/>
      </w:tabs>
    </w:pPr>
    <w:rPr>
      <w:rFonts w:asciiTheme="majorHAnsi" w:hAnsiTheme="majorHAnsi"/>
      <w:b/>
    </w:rPr>
  </w:style>
  <w:style w:type="character" w:customStyle="1" w:styleId="DateChar">
    <w:name w:val="Date Char"/>
    <w:basedOn w:val="DefaultParagraphFont"/>
    <w:link w:val="Date"/>
    <w:uiPriority w:val="1"/>
    <w:rsid w:val="00307D53"/>
    <w:rPr>
      <w:rFonts w:asciiTheme="majorHAnsi" w:hAnsiTheme="majorHAnsi"/>
      <w:b/>
      <w:sz w:val="24"/>
    </w:rPr>
  </w:style>
  <w:style w:type="paragraph" w:styleId="E-mailSignature">
    <w:name w:val="E-mail Signature"/>
    <w:basedOn w:val="Normal"/>
    <w:link w:val="E-mailSignatureChar"/>
    <w:uiPriority w:val="1"/>
    <w:semiHidden/>
    <w:unhideWhenUsed/>
    <w:rsid w:val="00307D53"/>
    <w:pPr>
      <w:spacing w:after="0" w:line="240" w:lineRule="auto"/>
    </w:pPr>
  </w:style>
  <w:style w:type="character" w:customStyle="1" w:styleId="E-mailSignatureChar">
    <w:name w:val="E-mail Signature Char"/>
    <w:basedOn w:val="DefaultParagraphFont"/>
    <w:link w:val="E-mailSignature"/>
    <w:uiPriority w:val="1"/>
    <w:semiHidden/>
    <w:rsid w:val="00307D53"/>
    <w:rPr>
      <w:rFonts w:asciiTheme="minorHAnsi" w:hAnsiTheme="minorHAnsi"/>
      <w:sz w:val="24"/>
    </w:rPr>
  </w:style>
  <w:style w:type="paragraph" w:styleId="EnvelopeAddress">
    <w:name w:val="envelope address"/>
    <w:basedOn w:val="Normal"/>
    <w:uiPriority w:val="1"/>
    <w:semiHidden/>
    <w:unhideWhenUsed/>
    <w:rsid w:val="00307D5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1"/>
    <w:semiHidden/>
    <w:unhideWhenUsed/>
    <w:rsid w:val="00307D53"/>
    <w:pPr>
      <w:spacing w:after="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1"/>
    <w:semiHidden/>
    <w:unhideWhenUsed/>
    <w:rsid w:val="00307D53"/>
    <w:pPr>
      <w:spacing w:after="0" w:line="240" w:lineRule="auto"/>
    </w:pPr>
    <w:rPr>
      <w:i/>
      <w:iCs/>
    </w:rPr>
  </w:style>
  <w:style w:type="character" w:customStyle="1" w:styleId="HTMLAddressChar">
    <w:name w:val="HTML Address Char"/>
    <w:basedOn w:val="DefaultParagraphFont"/>
    <w:link w:val="HTMLAddress"/>
    <w:uiPriority w:val="1"/>
    <w:semiHidden/>
    <w:rsid w:val="00307D53"/>
    <w:rPr>
      <w:rFonts w:asciiTheme="minorHAnsi" w:hAnsiTheme="minorHAnsi"/>
      <w:i/>
      <w:iCs/>
      <w:sz w:val="24"/>
    </w:rPr>
  </w:style>
  <w:style w:type="paragraph" w:styleId="HTMLPreformatted">
    <w:name w:val="HTML Preformatted"/>
    <w:basedOn w:val="Normal"/>
    <w:link w:val="HTMLPreformattedChar"/>
    <w:uiPriority w:val="1"/>
    <w:semiHidden/>
    <w:unhideWhenUsed/>
    <w:qFormat/>
    <w:rsid w:val="00307D53"/>
    <w:pPr>
      <w:spacing w:after="0"/>
    </w:pPr>
    <w:rPr>
      <w:rFonts w:ascii="Consolas" w:hAnsi="Consolas"/>
      <w:sz w:val="20"/>
    </w:rPr>
  </w:style>
  <w:style w:type="character" w:customStyle="1" w:styleId="HTMLPreformattedChar">
    <w:name w:val="HTML Preformatted Char"/>
    <w:basedOn w:val="DefaultParagraphFont"/>
    <w:link w:val="HTMLPreformatted"/>
    <w:uiPriority w:val="1"/>
    <w:semiHidden/>
    <w:rsid w:val="00307D53"/>
    <w:rPr>
      <w:rFonts w:ascii="Consolas" w:hAnsi="Consolas"/>
    </w:rPr>
  </w:style>
  <w:style w:type="paragraph" w:styleId="Index1">
    <w:name w:val="index 1"/>
    <w:basedOn w:val="Normal"/>
    <w:next w:val="Normal"/>
    <w:autoRedefine/>
    <w:uiPriority w:val="1"/>
    <w:semiHidden/>
    <w:unhideWhenUsed/>
    <w:rsid w:val="00307D53"/>
    <w:pPr>
      <w:ind w:left="240" w:hanging="240"/>
    </w:pPr>
  </w:style>
  <w:style w:type="paragraph" w:styleId="Index2">
    <w:name w:val="index 2"/>
    <w:basedOn w:val="Normal"/>
    <w:next w:val="Normal"/>
    <w:autoRedefine/>
    <w:uiPriority w:val="1"/>
    <w:semiHidden/>
    <w:unhideWhenUsed/>
    <w:rsid w:val="00307D53"/>
    <w:pPr>
      <w:ind w:left="480" w:hanging="240"/>
    </w:pPr>
  </w:style>
  <w:style w:type="paragraph" w:styleId="Index3">
    <w:name w:val="index 3"/>
    <w:basedOn w:val="Normal"/>
    <w:next w:val="Normal"/>
    <w:autoRedefine/>
    <w:uiPriority w:val="1"/>
    <w:semiHidden/>
    <w:unhideWhenUsed/>
    <w:rsid w:val="00307D53"/>
    <w:pPr>
      <w:ind w:left="720" w:hanging="240"/>
    </w:pPr>
  </w:style>
  <w:style w:type="paragraph" w:styleId="Index4">
    <w:name w:val="index 4"/>
    <w:basedOn w:val="Normal"/>
    <w:next w:val="Normal"/>
    <w:autoRedefine/>
    <w:uiPriority w:val="1"/>
    <w:semiHidden/>
    <w:unhideWhenUsed/>
    <w:rsid w:val="00307D53"/>
    <w:pPr>
      <w:spacing w:after="0" w:line="240" w:lineRule="auto"/>
      <w:ind w:left="960" w:hanging="240"/>
    </w:pPr>
  </w:style>
  <w:style w:type="paragraph" w:styleId="Index5">
    <w:name w:val="index 5"/>
    <w:basedOn w:val="Normal"/>
    <w:next w:val="Normal"/>
    <w:autoRedefine/>
    <w:uiPriority w:val="1"/>
    <w:semiHidden/>
    <w:unhideWhenUsed/>
    <w:rsid w:val="00307D53"/>
    <w:pPr>
      <w:spacing w:after="0" w:line="240" w:lineRule="auto"/>
      <w:ind w:left="1200" w:hanging="240"/>
    </w:pPr>
  </w:style>
  <w:style w:type="paragraph" w:styleId="Index6">
    <w:name w:val="index 6"/>
    <w:basedOn w:val="Normal"/>
    <w:next w:val="Normal"/>
    <w:autoRedefine/>
    <w:uiPriority w:val="1"/>
    <w:semiHidden/>
    <w:unhideWhenUsed/>
    <w:rsid w:val="00307D53"/>
    <w:pPr>
      <w:spacing w:after="0" w:line="240" w:lineRule="auto"/>
      <w:ind w:left="1440" w:hanging="240"/>
    </w:pPr>
  </w:style>
  <w:style w:type="paragraph" w:styleId="Index7">
    <w:name w:val="index 7"/>
    <w:basedOn w:val="Normal"/>
    <w:next w:val="Normal"/>
    <w:autoRedefine/>
    <w:uiPriority w:val="1"/>
    <w:semiHidden/>
    <w:unhideWhenUsed/>
    <w:rsid w:val="00307D53"/>
    <w:pPr>
      <w:spacing w:after="0" w:line="240" w:lineRule="auto"/>
      <w:ind w:left="1680" w:hanging="240"/>
    </w:pPr>
  </w:style>
  <w:style w:type="paragraph" w:styleId="Index8">
    <w:name w:val="index 8"/>
    <w:basedOn w:val="Normal"/>
    <w:next w:val="Normal"/>
    <w:autoRedefine/>
    <w:uiPriority w:val="1"/>
    <w:semiHidden/>
    <w:unhideWhenUsed/>
    <w:rsid w:val="00307D53"/>
    <w:pPr>
      <w:spacing w:after="0" w:line="240" w:lineRule="auto"/>
      <w:ind w:left="1920" w:hanging="240"/>
    </w:pPr>
  </w:style>
  <w:style w:type="paragraph" w:styleId="Index9">
    <w:name w:val="index 9"/>
    <w:basedOn w:val="Normal"/>
    <w:next w:val="Normal"/>
    <w:autoRedefine/>
    <w:uiPriority w:val="1"/>
    <w:semiHidden/>
    <w:unhideWhenUsed/>
    <w:rsid w:val="00307D53"/>
    <w:pPr>
      <w:spacing w:after="0" w:line="240" w:lineRule="auto"/>
      <w:ind w:left="2160" w:hanging="240"/>
    </w:pPr>
  </w:style>
  <w:style w:type="paragraph" w:styleId="IndexHeading">
    <w:name w:val="index heading"/>
    <w:basedOn w:val="Normal"/>
    <w:next w:val="Index1"/>
    <w:uiPriority w:val="1"/>
    <w:semiHidden/>
    <w:unhideWhenUsed/>
    <w:rsid w:val="00307D53"/>
    <w:rPr>
      <w:rFonts w:asciiTheme="majorHAnsi" w:eastAsiaTheme="majorEastAsia" w:hAnsiTheme="majorHAnsi" w:cstheme="majorBidi"/>
      <w:b/>
      <w:bCs/>
    </w:rPr>
  </w:style>
  <w:style w:type="paragraph" w:styleId="IntenseQuote">
    <w:name w:val="Intense Quote"/>
    <w:basedOn w:val="Normal"/>
    <w:next w:val="Normal"/>
    <w:link w:val="IntenseQuoteChar"/>
    <w:uiPriority w:val="1"/>
    <w:unhideWhenUsed/>
    <w:qFormat/>
    <w:rsid w:val="00307D53"/>
    <w:pPr>
      <w:pBdr>
        <w:top w:val="single" w:sz="4" w:space="10" w:color="00828C" w:themeColor="accent1"/>
        <w:bottom w:val="single" w:sz="4" w:space="10" w:color="00828C" w:themeColor="accent1"/>
      </w:pBdr>
      <w:spacing w:before="360" w:after="360"/>
      <w:ind w:left="864" w:right="864"/>
      <w:jc w:val="center"/>
    </w:pPr>
    <w:rPr>
      <w:i/>
      <w:iCs/>
      <w:color w:val="00828C" w:themeColor="accent1"/>
    </w:rPr>
  </w:style>
  <w:style w:type="character" w:customStyle="1" w:styleId="IntenseQuoteChar">
    <w:name w:val="Intense Quote Char"/>
    <w:basedOn w:val="DefaultParagraphFont"/>
    <w:link w:val="IntenseQuote"/>
    <w:uiPriority w:val="1"/>
    <w:rsid w:val="00307D53"/>
    <w:rPr>
      <w:rFonts w:asciiTheme="minorHAnsi" w:hAnsiTheme="minorHAnsi"/>
      <w:i/>
      <w:iCs/>
      <w:color w:val="00828C" w:themeColor="accent1"/>
      <w:sz w:val="24"/>
    </w:rPr>
  </w:style>
  <w:style w:type="paragraph" w:styleId="List">
    <w:name w:val="List"/>
    <w:basedOn w:val="Normal"/>
    <w:uiPriority w:val="1"/>
    <w:unhideWhenUsed/>
    <w:qFormat/>
    <w:rsid w:val="00307D53"/>
    <w:pPr>
      <w:numPr>
        <w:numId w:val="22"/>
      </w:numPr>
      <w:spacing w:before="120" w:after="120"/>
    </w:pPr>
  </w:style>
  <w:style w:type="paragraph" w:styleId="List2">
    <w:name w:val="List 2"/>
    <w:basedOn w:val="Normal"/>
    <w:uiPriority w:val="1"/>
    <w:unhideWhenUsed/>
    <w:qFormat/>
    <w:rsid w:val="00307D53"/>
    <w:pPr>
      <w:numPr>
        <w:ilvl w:val="1"/>
        <w:numId w:val="22"/>
      </w:numPr>
      <w:spacing w:before="120" w:after="120"/>
    </w:pPr>
  </w:style>
  <w:style w:type="paragraph" w:styleId="List3">
    <w:name w:val="List 3"/>
    <w:basedOn w:val="Normal"/>
    <w:uiPriority w:val="1"/>
    <w:unhideWhenUsed/>
    <w:qFormat/>
    <w:rsid w:val="00307D53"/>
    <w:pPr>
      <w:numPr>
        <w:ilvl w:val="2"/>
        <w:numId w:val="22"/>
      </w:numPr>
      <w:spacing w:before="120" w:after="120"/>
    </w:pPr>
  </w:style>
  <w:style w:type="paragraph" w:styleId="List4">
    <w:name w:val="List 4"/>
    <w:basedOn w:val="Normal"/>
    <w:uiPriority w:val="1"/>
    <w:unhideWhenUsed/>
    <w:qFormat/>
    <w:rsid w:val="00307D53"/>
    <w:pPr>
      <w:numPr>
        <w:ilvl w:val="3"/>
        <w:numId w:val="22"/>
      </w:numPr>
      <w:spacing w:before="120" w:after="120"/>
      <w:contextualSpacing/>
    </w:pPr>
  </w:style>
  <w:style w:type="paragraph" w:styleId="List5">
    <w:name w:val="List 5"/>
    <w:basedOn w:val="Normal"/>
    <w:uiPriority w:val="1"/>
    <w:unhideWhenUsed/>
    <w:qFormat/>
    <w:rsid w:val="00307D53"/>
    <w:pPr>
      <w:numPr>
        <w:ilvl w:val="4"/>
        <w:numId w:val="22"/>
      </w:numPr>
      <w:contextualSpacing/>
    </w:pPr>
  </w:style>
  <w:style w:type="paragraph" w:styleId="ListBullet">
    <w:name w:val="List Bullet"/>
    <w:basedOn w:val="Normal"/>
    <w:uiPriority w:val="1"/>
    <w:unhideWhenUsed/>
    <w:qFormat/>
    <w:rsid w:val="00307D53"/>
    <w:pPr>
      <w:numPr>
        <w:numId w:val="21"/>
      </w:numPr>
      <w:spacing w:before="120" w:after="120"/>
    </w:pPr>
  </w:style>
  <w:style w:type="paragraph" w:styleId="ListBullet2">
    <w:name w:val="List Bullet 2"/>
    <w:basedOn w:val="Normal"/>
    <w:uiPriority w:val="1"/>
    <w:unhideWhenUsed/>
    <w:qFormat/>
    <w:rsid w:val="00307D53"/>
    <w:pPr>
      <w:numPr>
        <w:numId w:val="23"/>
      </w:numPr>
      <w:spacing w:before="120" w:after="120"/>
    </w:pPr>
  </w:style>
  <w:style w:type="paragraph" w:styleId="ListBullet3">
    <w:name w:val="List Bullet 3"/>
    <w:basedOn w:val="Normal"/>
    <w:uiPriority w:val="1"/>
    <w:unhideWhenUsed/>
    <w:qFormat/>
    <w:rsid w:val="00307D53"/>
    <w:pPr>
      <w:numPr>
        <w:numId w:val="24"/>
      </w:numPr>
      <w:spacing w:before="120" w:after="120"/>
    </w:pPr>
  </w:style>
  <w:style w:type="paragraph" w:styleId="ListBullet4">
    <w:name w:val="List Bullet 4"/>
    <w:basedOn w:val="Normal"/>
    <w:uiPriority w:val="1"/>
    <w:semiHidden/>
    <w:rsid w:val="00307D53"/>
    <w:pPr>
      <w:numPr>
        <w:numId w:val="10"/>
      </w:numPr>
      <w:contextualSpacing/>
    </w:pPr>
  </w:style>
  <w:style w:type="paragraph" w:styleId="ListBullet5">
    <w:name w:val="List Bullet 5"/>
    <w:basedOn w:val="Normal"/>
    <w:uiPriority w:val="1"/>
    <w:semiHidden/>
    <w:rsid w:val="00307D53"/>
    <w:pPr>
      <w:numPr>
        <w:numId w:val="11"/>
      </w:numPr>
      <w:contextualSpacing/>
    </w:pPr>
  </w:style>
  <w:style w:type="paragraph" w:styleId="ListContinue">
    <w:name w:val="List Continue"/>
    <w:basedOn w:val="Normal"/>
    <w:uiPriority w:val="1"/>
    <w:unhideWhenUsed/>
    <w:qFormat/>
    <w:rsid w:val="00307D53"/>
    <w:pPr>
      <w:spacing w:before="120" w:after="120"/>
      <w:ind w:left="360"/>
    </w:pPr>
  </w:style>
  <w:style w:type="paragraph" w:styleId="ListContinue2">
    <w:name w:val="List Continue 2"/>
    <w:basedOn w:val="Normal"/>
    <w:uiPriority w:val="1"/>
    <w:unhideWhenUsed/>
    <w:qFormat/>
    <w:rsid w:val="00307D53"/>
    <w:pPr>
      <w:spacing w:before="120" w:after="120"/>
      <w:ind w:left="720"/>
    </w:pPr>
  </w:style>
  <w:style w:type="paragraph" w:styleId="ListContinue3">
    <w:name w:val="List Continue 3"/>
    <w:basedOn w:val="Normal"/>
    <w:uiPriority w:val="1"/>
    <w:unhideWhenUsed/>
    <w:qFormat/>
    <w:rsid w:val="00307D53"/>
    <w:pPr>
      <w:spacing w:before="120" w:after="120"/>
      <w:ind w:left="1080"/>
    </w:pPr>
  </w:style>
  <w:style w:type="paragraph" w:styleId="ListContinue4">
    <w:name w:val="List Continue 4"/>
    <w:basedOn w:val="Normal"/>
    <w:uiPriority w:val="1"/>
    <w:semiHidden/>
    <w:unhideWhenUsed/>
    <w:rsid w:val="00307D53"/>
    <w:pPr>
      <w:spacing w:after="120"/>
      <w:ind w:left="1440"/>
      <w:contextualSpacing/>
    </w:pPr>
  </w:style>
  <w:style w:type="paragraph" w:styleId="ListContinue5">
    <w:name w:val="List Continue 5"/>
    <w:basedOn w:val="Normal"/>
    <w:uiPriority w:val="1"/>
    <w:semiHidden/>
    <w:unhideWhenUsed/>
    <w:rsid w:val="00307D53"/>
    <w:pPr>
      <w:spacing w:after="120"/>
      <w:ind w:left="1800"/>
      <w:contextualSpacing/>
    </w:pPr>
  </w:style>
  <w:style w:type="paragraph" w:styleId="ListNumber">
    <w:name w:val="List Number"/>
    <w:basedOn w:val="Normal"/>
    <w:uiPriority w:val="1"/>
    <w:unhideWhenUsed/>
    <w:qFormat/>
    <w:rsid w:val="00307D53"/>
    <w:pPr>
      <w:numPr>
        <w:numId w:val="12"/>
      </w:numPr>
      <w:spacing w:before="120" w:after="120"/>
    </w:pPr>
  </w:style>
  <w:style w:type="paragraph" w:styleId="ListNumber2">
    <w:name w:val="List Number 2"/>
    <w:basedOn w:val="Normal"/>
    <w:uiPriority w:val="1"/>
    <w:unhideWhenUsed/>
    <w:qFormat/>
    <w:rsid w:val="00307D53"/>
    <w:pPr>
      <w:numPr>
        <w:numId w:val="13"/>
      </w:numPr>
      <w:tabs>
        <w:tab w:val="left" w:pos="720"/>
      </w:tabs>
      <w:spacing w:before="120" w:after="120"/>
    </w:pPr>
  </w:style>
  <w:style w:type="paragraph" w:styleId="ListNumber3">
    <w:name w:val="List Number 3"/>
    <w:basedOn w:val="Normal"/>
    <w:uiPriority w:val="1"/>
    <w:unhideWhenUsed/>
    <w:qFormat/>
    <w:rsid w:val="00307D53"/>
    <w:pPr>
      <w:numPr>
        <w:numId w:val="14"/>
      </w:numPr>
      <w:tabs>
        <w:tab w:val="left" w:pos="1080"/>
      </w:tabs>
      <w:spacing w:before="120" w:after="120"/>
    </w:pPr>
  </w:style>
  <w:style w:type="paragraph" w:styleId="ListNumber4">
    <w:name w:val="List Number 4"/>
    <w:basedOn w:val="Normal"/>
    <w:uiPriority w:val="1"/>
    <w:semiHidden/>
    <w:unhideWhenUsed/>
    <w:rsid w:val="00307D53"/>
    <w:pPr>
      <w:numPr>
        <w:numId w:val="15"/>
      </w:numPr>
      <w:contextualSpacing/>
    </w:pPr>
  </w:style>
  <w:style w:type="paragraph" w:styleId="ListNumber5">
    <w:name w:val="List Number 5"/>
    <w:basedOn w:val="Normal"/>
    <w:uiPriority w:val="1"/>
    <w:semiHidden/>
    <w:unhideWhenUsed/>
    <w:rsid w:val="00307D53"/>
    <w:pPr>
      <w:numPr>
        <w:numId w:val="16"/>
      </w:numPr>
      <w:contextualSpacing/>
    </w:pPr>
  </w:style>
  <w:style w:type="paragraph" w:styleId="MacroText">
    <w:name w:val="macro"/>
    <w:link w:val="MacroTextChar"/>
    <w:uiPriority w:val="1"/>
    <w:semiHidden/>
    <w:unhideWhenUsed/>
    <w:rsid w:val="00307D53"/>
    <w:pPr>
      <w:tabs>
        <w:tab w:val="left" w:pos="480"/>
        <w:tab w:val="left" w:pos="960"/>
        <w:tab w:val="left" w:pos="1440"/>
        <w:tab w:val="left" w:pos="1920"/>
        <w:tab w:val="left" w:pos="2400"/>
        <w:tab w:val="left" w:pos="2880"/>
        <w:tab w:val="left" w:pos="3360"/>
        <w:tab w:val="left" w:pos="3840"/>
        <w:tab w:val="left" w:pos="4320"/>
      </w:tabs>
      <w:spacing w:line="264" w:lineRule="auto"/>
    </w:pPr>
    <w:rPr>
      <w:rFonts w:ascii="Consolas" w:hAnsi="Consolas"/>
    </w:rPr>
  </w:style>
  <w:style w:type="character" w:customStyle="1" w:styleId="MacroTextChar">
    <w:name w:val="Macro Text Char"/>
    <w:basedOn w:val="DefaultParagraphFont"/>
    <w:link w:val="MacroText"/>
    <w:uiPriority w:val="1"/>
    <w:semiHidden/>
    <w:rsid w:val="00307D53"/>
    <w:rPr>
      <w:rFonts w:ascii="Consolas" w:hAnsi="Consolas"/>
    </w:rPr>
  </w:style>
  <w:style w:type="paragraph" w:styleId="MessageHeader">
    <w:name w:val="Message Header"/>
    <w:basedOn w:val="Normal"/>
    <w:link w:val="MessageHeaderChar"/>
    <w:uiPriority w:val="1"/>
    <w:semiHidden/>
    <w:unhideWhenUsed/>
    <w:qFormat/>
    <w:rsid w:val="00307D53"/>
    <w:pPr>
      <w:spacing w:after="0"/>
      <w:ind w:left="1080" w:hanging="1080"/>
      <w:jc w:val="center"/>
    </w:pPr>
    <w:rPr>
      <w:rFonts w:eastAsiaTheme="majorEastAsia" w:cstheme="majorBidi"/>
      <w:b/>
      <w:sz w:val="28"/>
      <w:szCs w:val="24"/>
    </w:rPr>
  </w:style>
  <w:style w:type="character" w:customStyle="1" w:styleId="MessageHeaderChar">
    <w:name w:val="Message Header Char"/>
    <w:basedOn w:val="DefaultParagraphFont"/>
    <w:link w:val="MessageHeader"/>
    <w:uiPriority w:val="1"/>
    <w:semiHidden/>
    <w:rsid w:val="00307D53"/>
    <w:rPr>
      <w:rFonts w:asciiTheme="minorHAnsi" w:eastAsiaTheme="majorEastAsia" w:hAnsiTheme="minorHAnsi" w:cstheme="majorBidi"/>
      <w:b/>
      <w:sz w:val="28"/>
      <w:szCs w:val="24"/>
    </w:rPr>
  </w:style>
  <w:style w:type="paragraph" w:styleId="NoSpacing">
    <w:name w:val="No Spacing"/>
    <w:link w:val="NoSpacingChar"/>
    <w:uiPriority w:val="1"/>
    <w:qFormat/>
    <w:rsid w:val="00307D53"/>
    <w:pPr>
      <w:spacing w:line="264" w:lineRule="auto"/>
    </w:pPr>
    <w:rPr>
      <w:rFonts w:asciiTheme="minorHAnsi" w:eastAsiaTheme="minorEastAsia" w:hAnsiTheme="minorHAnsi" w:cstheme="minorBidi"/>
      <w:sz w:val="24"/>
      <w:szCs w:val="22"/>
    </w:rPr>
  </w:style>
  <w:style w:type="paragraph" w:styleId="NormalIndent">
    <w:name w:val="Normal Indent"/>
    <w:basedOn w:val="Normal"/>
    <w:uiPriority w:val="1"/>
    <w:semiHidden/>
    <w:unhideWhenUsed/>
    <w:rsid w:val="00307D53"/>
    <w:pPr>
      <w:ind w:left="720"/>
    </w:pPr>
  </w:style>
  <w:style w:type="paragraph" w:styleId="NoteHeading">
    <w:name w:val="Note Heading"/>
    <w:basedOn w:val="Feature2Head"/>
    <w:next w:val="Normal"/>
    <w:link w:val="NoteHeadingChar"/>
    <w:uiPriority w:val="1"/>
    <w:qFormat/>
    <w:rsid w:val="00307D53"/>
    <w:pPr>
      <w:spacing w:before="0"/>
    </w:pPr>
    <w:rPr>
      <w:caps/>
      <w:sz w:val="20"/>
    </w:rPr>
  </w:style>
  <w:style w:type="character" w:customStyle="1" w:styleId="NoteHeadingChar">
    <w:name w:val="Note Heading Char"/>
    <w:basedOn w:val="DefaultParagraphFont"/>
    <w:link w:val="NoteHeading"/>
    <w:uiPriority w:val="1"/>
    <w:rsid w:val="00307D53"/>
    <w:rPr>
      <w:rFonts w:ascii="Arial Black" w:hAnsi="Arial Black"/>
      <w:b/>
      <w:caps/>
      <w:color w:val="00559D" w:themeColor="text2"/>
    </w:rPr>
  </w:style>
  <w:style w:type="paragraph" w:styleId="Quote">
    <w:name w:val="Quote"/>
    <w:basedOn w:val="Normal"/>
    <w:next w:val="Normal"/>
    <w:link w:val="QuoteChar"/>
    <w:uiPriority w:val="1"/>
    <w:qFormat/>
    <w:rsid w:val="00307D53"/>
    <w:pPr>
      <w:spacing w:before="60" w:after="60"/>
    </w:pPr>
    <w:rPr>
      <w:rFonts w:asciiTheme="majorHAnsi" w:hAnsiTheme="majorHAnsi"/>
      <w:iCs/>
      <w:color w:val="000000" w:themeColor="text1"/>
      <w:sz w:val="20"/>
    </w:rPr>
  </w:style>
  <w:style w:type="character" w:customStyle="1" w:styleId="QuoteChar">
    <w:name w:val="Quote Char"/>
    <w:basedOn w:val="DefaultParagraphFont"/>
    <w:link w:val="Quote"/>
    <w:uiPriority w:val="1"/>
    <w:rsid w:val="00307D53"/>
    <w:rPr>
      <w:rFonts w:asciiTheme="majorHAnsi" w:hAnsiTheme="majorHAnsi"/>
      <w:iCs/>
      <w:color w:val="000000" w:themeColor="text1"/>
    </w:rPr>
  </w:style>
  <w:style w:type="paragraph" w:styleId="Salutation">
    <w:name w:val="Salutation"/>
    <w:basedOn w:val="Normal"/>
    <w:next w:val="Normal"/>
    <w:link w:val="SalutationChar"/>
    <w:uiPriority w:val="1"/>
    <w:unhideWhenUsed/>
    <w:qFormat/>
    <w:rsid w:val="00307D53"/>
    <w:pPr>
      <w:tabs>
        <w:tab w:val="left" w:pos="1620"/>
      </w:tabs>
      <w:spacing w:before="240" w:after="360" w:line="276" w:lineRule="auto"/>
    </w:pPr>
  </w:style>
  <w:style w:type="character" w:customStyle="1" w:styleId="SalutationChar">
    <w:name w:val="Salutation Char"/>
    <w:basedOn w:val="DefaultParagraphFont"/>
    <w:link w:val="Salutation"/>
    <w:uiPriority w:val="1"/>
    <w:rsid w:val="00307D53"/>
    <w:rPr>
      <w:rFonts w:asciiTheme="minorHAnsi" w:hAnsiTheme="minorHAnsi"/>
      <w:sz w:val="24"/>
    </w:rPr>
  </w:style>
  <w:style w:type="paragraph" w:styleId="Signature">
    <w:name w:val="Signature"/>
    <w:basedOn w:val="Normal"/>
    <w:link w:val="SignatureChar"/>
    <w:uiPriority w:val="1"/>
    <w:unhideWhenUsed/>
    <w:qFormat/>
    <w:rsid w:val="00307D53"/>
    <w:pPr>
      <w:ind w:left="4320"/>
    </w:pPr>
  </w:style>
  <w:style w:type="character" w:customStyle="1" w:styleId="SignatureChar">
    <w:name w:val="Signature Char"/>
    <w:basedOn w:val="DefaultParagraphFont"/>
    <w:link w:val="Signature"/>
    <w:uiPriority w:val="1"/>
    <w:rsid w:val="00307D53"/>
    <w:rPr>
      <w:rFonts w:asciiTheme="minorHAnsi" w:hAnsiTheme="minorHAnsi"/>
      <w:sz w:val="24"/>
    </w:rPr>
  </w:style>
  <w:style w:type="paragraph" w:styleId="Subtitle">
    <w:name w:val="Subtitle"/>
    <w:basedOn w:val="Normal"/>
    <w:next w:val="Normal"/>
    <w:link w:val="SubtitleChar"/>
    <w:uiPriority w:val="1"/>
    <w:qFormat/>
    <w:rsid w:val="00307D53"/>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
    <w:rsid w:val="00307D53"/>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1"/>
    <w:semiHidden/>
    <w:unhideWhenUsed/>
    <w:rsid w:val="00307D53"/>
    <w:pPr>
      <w:spacing w:after="0"/>
      <w:ind w:left="240" w:hanging="240"/>
    </w:pPr>
  </w:style>
  <w:style w:type="paragraph" w:styleId="Title">
    <w:name w:val="Title"/>
    <w:basedOn w:val="Normal"/>
    <w:next w:val="Normal"/>
    <w:link w:val="TitleChar"/>
    <w:uiPriority w:val="1"/>
    <w:qFormat/>
    <w:rsid w:val="00307D53"/>
    <w:pPr>
      <w:spacing w:before="240"/>
      <w:outlineLvl w:val="0"/>
    </w:pPr>
    <w:rPr>
      <w:rFonts w:ascii="Arial Black" w:hAnsi="Arial Black"/>
      <w:color w:val="00559D" w:themeColor="text2"/>
    </w:rPr>
  </w:style>
  <w:style w:type="character" w:customStyle="1" w:styleId="TitleChar">
    <w:name w:val="Title Char"/>
    <w:basedOn w:val="DefaultParagraphFont"/>
    <w:link w:val="Title"/>
    <w:uiPriority w:val="1"/>
    <w:rsid w:val="00307D53"/>
    <w:rPr>
      <w:rFonts w:ascii="Arial Black" w:hAnsi="Arial Black"/>
      <w:color w:val="00559D" w:themeColor="text2"/>
      <w:sz w:val="24"/>
    </w:rPr>
  </w:style>
  <w:style w:type="paragraph" w:styleId="TOAHeading">
    <w:name w:val="toa heading"/>
    <w:basedOn w:val="Normal"/>
    <w:next w:val="Normal"/>
    <w:uiPriority w:val="1"/>
    <w:semiHidden/>
    <w:unhideWhenUsed/>
    <w:rsid w:val="00307D53"/>
    <w:pPr>
      <w:spacing w:before="120"/>
    </w:pPr>
    <w:rPr>
      <w:rFonts w:asciiTheme="majorHAnsi" w:eastAsiaTheme="majorEastAsia" w:hAnsiTheme="majorHAnsi" w:cstheme="majorBidi"/>
      <w:b/>
      <w:bCs/>
      <w:szCs w:val="24"/>
    </w:rPr>
  </w:style>
  <w:style w:type="paragraph" w:styleId="TOC5">
    <w:name w:val="toc 5"/>
    <w:basedOn w:val="Normal"/>
    <w:next w:val="Normal"/>
    <w:autoRedefine/>
    <w:uiPriority w:val="1"/>
    <w:semiHidden/>
    <w:rsid w:val="00307D53"/>
    <w:pPr>
      <w:spacing w:after="100"/>
      <w:ind w:left="960"/>
    </w:pPr>
  </w:style>
  <w:style w:type="paragraph" w:styleId="TOC6">
    <w:name w:val="toc 6"/>
    <w:basedOn w:val="Normal"/>
    <w:next w:val="Normal"/>
    <w:autoRedefine/>
    <w:uiPriority w:val="1"/>
    <w:semiHidden/>
    <w:rsid w:val="00307D53"/>
    <w:pPr>
      <w:spacing w:after="100"/>
      <w:ind w:left="1200"/>
    </w:pPr>
  </w:style>
  <w:style w:type="paragraph" w:styleId="TOC7">
    <w:name w:val="toc 7"/>
    <w:basedOn w:val="Normal"/>
    <w:next w:val="Normal"/>
    <w:autoRedefine/>
    <w:uiPriority w:val="1"/>
    <w:semiHidden/>
    <w:rsid w:val="00307D53"/>
    <w:pPr>
      <w:spacing w:after="100"/>
      <w:ind w:left="1440"/>
    </w:pPr>
  </w:style>
  <w:style w:type="paragraph" w:styleId="TOC9">
    <w:name w:val="toc 9"/>
    <w:basedOn w:val="Normal"/>
    <w:next w:val="Normal"/>
    <w:uiPriority w:val="1"/>
    <w:semiHidden/>
    <w:rsid w:val="00307D53"/>
    <w:pPr>
      <w:spacing w:after="180"/>
      <w:ind w:left="720" w:right="720" w:hanging="720"/>
    </w:pPr>
    <w:rPr>
      <w:rFonts w:asciiTheme="majorHAnsi" w:hAnsiTheme="majorHAnsi"/>
      <w:sz w:val="20"/>
    </w:rPr>
  </w:style>
  <w:style w:type="paragraph" w:styleId="TOCHeading">
    <w:name w:val="TOC Heading"/>
    <w:basedOn w:val="Heading1"/>
    <w:next w:val="Normal"/>
    <w:uiPriority w:val="1"/>
    <w:qFormat/>
    <w:rsid w:val="00307D53"/>
    <w:pPr>
      <w:keepLines/>
      <w:tabs>
        <w:tab w:val="clear" w:pos="432"/>
      </w:tabs>
      <w:spacing w:after="360" w:line="216" w:lineRule="auto"/>
      <w:outlineLvl w:val="9"/>
    </w:pPr>
    <w:rPr>
      <w:rFonts w:eastAsiaTheme="majorEastAsia" w:cstheme="majorBidi"/>
      <w:caps w:val="0"/>
      <w:color w:val="00559D" w:themeColor="text2"/>
      <w:sz w:val="28"/>
      <w:szCs w:val="32"/>
    </w:rPr>
  </w:style>
  <w:style w:type="character" w:styleId="Strong">
    <w:name w:val="Strong"/>
    <w:basedOn w:val="DefaultParagraphFont"/>
    <w:uiPriority w:val="1"/>
    <w:qFormat/>
    <w:rsid w:val="00307D53"/>
    <w:rPr>
      <w:b/>
      <w:bCs/>
    </w:rPr>
  </w:style>
  <w:style w:type="paragraph" w:customStyle="1" w:styleId="BulletLastDS">
    <w:name w:val="Bullet (Last DS)"/>
    <w:basedOn w:val="Bullet"/>
    <w:next w:val="Normal"/>
    <w:qFormat/>
    <w:rsid w:val="000632C3"/>
    <w:pPr>
      <w:numPr>
        <w:numId w:val="17"/>
      </w:numPr>
      <w:spacing w:after="320"/>
      <w:ind w:left="432" w:hanging="432"/>
    </w:pPr>
  </w:style>
  <w:style w:type="paragraph" w:customStyle="1" w:styleId="H3Alpha">
    <w:name w:val="H3_Alpha"/>
    <w:basedOn w:val="Heading2"/>
    <w:next w:val="NormalSS"/>
    <w:link w:val="H3AlphaChar"/>
    <w:qFormat/>
    <w:rsid w:val="007C61F9"/>
    <w:pPr>
      <w:outlineLvl w:val="2"/>
    </w:pPr>
    <w:rPr>
      <w:b/>
      <w:caps/>
    </w:rPr>
  </w:style>
  <w:style w:type="character" w:customStyle="1" w:styleId="H3AlphaChar">
    <w:name w:val="H3_Alpha Char"/>
    <w:link w:val="H3Alpha"/>
    <w:rsid w:val="007C61F9"/>
    <w:rPr>
      <w:rFonts w:ascii="Arial Black" w:hAnsi="Arial Black"/>
      <w:sz w:val="22"/>
      <w:szCs w:val="20"/>
    </w:rPr>
  </w:style>
  <w:style w:type="paragraph" w:customStyle="1" w:styleId="Textbox-ABOUTTHIS">
    <w:name w:val="Textbox - ABOUT THIS..."/>
    <w:basedOn w:val="Textbox"/>
    <w:qFormat/>
    <w:rsid w:val="00C74F7C"/>
    <w:pPr>
      <w:spacing w:before="0" w:line="220" w:lineRule="exact"/>
    </w:pPr>
    <w:rPr>
      <w:rFonts w:ascii="Arial Black" w:hAnsi="Arial Black"/>
      <w:sz w:val="20"/>
      <w:szCs w:val="20"/>
    </w:rPr>
  </w:style>
  <w:style w:type="paragraph" w:customStyle="1" w:styleId="MarkforTableTitle">
    <w:name w:val="Mark for Table Title"/>
    <w:basedOn w:val="Normal"/>
    <w:next w:val="NormalSS"/>
    <w:qFormat/>
    <w:rsid w:val="001101C2"/>
    <w:pPr>
      <w:keepNext/>
      <w:spacing w:after="60" w:line="240" w:lineRule="auto"/>
    </w:pPr>
    <w:rPr>
      <w:rFonts w:ascii="Arial Black" w:hAnsi="Arial Black"/>
    </w:rPr>
  </w:style>
  <w:style w:type="paragraph" w:customStyle="1" w:styleId="Headingblock">
    <w:name w:val="Heading block"/>
    <w:basedOn w:val="Heading2"/>
    <w:qFormat/>
    <w:rsid w:val="0000278F"/>
    <w:pPr>
      <w:pBdr>
        <w:top w:val="single" w:sz="8" w:space="4" w:color="D9E8EF"/>
        <w:left w:val="single" w:sz="8" w:space="4" w:color="D9E8EF"/>
        <w:bottom w:val="single" w:sz="8" w:space="4" w:color="D9E8EF"/>
        <w:right w:val="single" w:sz="8" w:space="4" w:color="D9E8EF"/>
      </w:pBdr>
      <w:shd w:val="clear" w:color="auto" w:fill="D9E8EF"/>
      <w:ind w:left="0" w:firstLine="0"/>
    </w:pPr>
    <w:rPr>
      <w:caps/>
      <w:sz w:val="21"/>
      <w:szCs w:val="23"/>
    </w:rPr>
  </w:style>
  <w:style w:type="paragraph" w:customStyle="1" w:styleId="NormalSSunderline6ptaft">
    <w:name w:val="NormalSS underline 6pt aft"/>
    <w:basedOn w:val="NormalSS"/>
    <w:qFormat/>
    <w:rsid w:val="00751AA2"/>
    <w:pPr>
      <w:spacing w:after="120"/>
    </w:pPr>
    <w:rPr>
      <w:u w:val="single"/>
    </w:rPr>
  </w:style>
  <w:style w:type="character" w:styleId="UnresolvedMention">
    <w:name w:val="Unresolved Mention"/>
    <w:basedOn w:val="DefaultParagraphFont"/>
    <w:uiPriority w:val="1"/>
    <w:semiHidden/>
    <w:unhideWhenUsed/>
    <w:rsid w:val="00307D53"/>
    <w:rPr>
      <w:color w:val="605E5C"/>
      <w:shd w:val="clear" w:color="auto" w:fill="E1DFDD"/>
    </w:rPr>
  </w:style>
  <w:style w:type="paragraph" w:customStyle="1" w:styleId="Questiontext">
    <w:name w:val="!Question text"/>
    <w:basedOn w:val="Normal"/>
    <w:qFormat/>
    <w:rsid w:val="0028380E"/>
    <w:pPr>
      <w:tabs>
        <w:tab w:val="left" w:pos="720"/>
      </w:tabs>
      <w:spacing w:before="240" w:after="120" w:line="240" w:lineRule="auto"/>
      <w:ind w:left="720" w:hanging="720"/>
    </w:pPr>
    <w:rPr>
      <w:b/>
    </w:rPr>
  </w:style>
  <w:style w:type="paragraph" w:customStyle="1" w:styleId="Info">
    <w:name w:val="!Info"/>
    <w:basedOn w:val="Normal"/>
    <w:qFormat/>
    <w:rsid w:val="00903760"/>
    <w:pPr>
      <w:spacing w:before="120" w:after="120" w:line="240" w:lineRule="auto"/>
      <w:ind w:left="720"/>
    </w:pPr>
    <w:rPr>
      <w:rFonts w:eastAsiaTheme="minorHAnsi" w:cs="Arial"/>
      <w:i/>
      <w:color w:val="000000"/>
    </w:rPr>
  </w:style>
  <w:style w:type="paragraph" w:customStyle="1" w:styleId="Acknowledgment">
    <w:name w:val="Acknowledgment"/>
    <w:basedOn w:val="H1"/>
    <w:next w:val="Normal"/>
    <w:uiPriority w:val="1"/>
    <w:qFormat/>
    <w:rsid w:val="00307D53"/>
  </w:style>
  <w:style w:type="paragraph" w:customStyle="1" w:styleId="Center">
    <w:name w:val="Center"/>
    <w:basedOn w:val="Normal"/>
    <w:uiPriority w:val="1"/>
    <w:semiHidden/>
    <w:unhideWhenUsed/>
    <w:rsid w:val="00307D53"/>
    <w:pPr>
      <w:jc w:val="center"/>
    </w:pPr>
  </w:style>
  <w:style w:type="character" w:customStyle="1" w:styleId="EndnoteTextChar">
    <w:name w:val="Endnote Text Char"/>
    <w:basedOn w:val="DefaultParagraphFont"/>
    <w:link w:val="EndnoteText"/>
    <w:uiPriority w:val="1"/>
    <w:semiHidden/>
    <w:rsid w:val="00307D53"/>
    <w:rPr>
      <w:rFonts w:asciiTheme="minorHAnsi" w:hAnsiTheme="minorHAnsi"/>
    </w:rPr>
  </w:style>
  <w:style w:type="character" w:customStyle="1" w:styleId="Heading1Char">
    <w:name w:val="Heading 1 Char"/>
    <w:basedOn w:val="DefaultParagraphFont"/>
    <w:link w:val="Heading1"/>
    <w:uiPriority w:val="1"/>
    <w:semiHidden/>
    <w:rsid w:val="00307D53"/>
    <w:rPr>
      <w:rFonts w:ascii="Arial Black" w:hAnsi="Arial Black"/>
      <w:b/>
      <w:caps/>
      <w:sz w:val="32"/>
    </w:rPr>
  </w:style>
  <w:style w:type="character" w:customStyle="1" w:styleId="Heading2Char">
    <w:name w:val="Heading 2 Char"/>
    <w:basedOn w:val="DefaultParagraphFont"/>
    <w:link w:val="Heading2"/>
    <w:uiPriority w:val="1"/>
    <w:semiHidden/>
    <w:rsid w:val="00307D53"/>
    <w:rPr>
      <w:rFonts w:ascii="Arial Black" w:hAnsi="Arial Black"/>
      <w:color w:val="000000" w:themeColor="text1"/>
      <w:sz w:val="28"/>
    </w:rPr>
  </w:style>
  <w:style w:type="character" w:customStyle="1" w:styleId="Heading3Char">
    <w:name w:val="Heading 3 Char"/>
    <w:basedOn w:val="DefaultParagraphFont"/>
    <w:link w:val="Heading3"/>
    <w:uiPriority w:val="1"/>
    <w:rsid w:val="00FB4CB6"/>
    <w:rPr>
      <w:rFonts w:ascii="Arial Black" w:hAnsi="Arial Black"/>
      <w:b/>
      <w:sz w:val="24"/>
      <w:szCs w:val="24"/>
    </w:rPr>
  </w:style>
  <w:style w:type="character" w:customStyle="1" w:styleId="Heading4Char">
    <w:name w:val="Heading 4 Char"/>
    <w:basedOn w:val="DefaultParagraphFont"/>
    <w:link w:val="Heading4"/>
    <w:uiPriority w:val="1"/>
    <w:rsid w:val="00307D53"/>
    <w:rPr>
      <w:rFonts w:asciiTheme="minorHAnsi" w:hAnsiTheme="minorHAnsi"/>
      <w:b/>
      <w:color w:val="000000" w:themeColor="text1"/>
      <w:sz w:val="24"/>
    </w:rPr>
  </w:style>
  <w:style w:type="character" w:customStyle="1" w:styleId="Heading5Char">
    <w:name w:val="Heading 5 Char"/>
    <w:aliases w:val="Heading 5 (business proposal only) Char,List Head Char"/>
    <w:basedOn w:val="DefaultParagraphFont"/>
    <w:link w:val="Heading5"/>
    <w:uiPriority w:val="1"/>
    <w:rsid w:val="00307D53"/>
    <w:rPr>
      <w:rFonts w:asciiTheme="minorHAnsi" w:hAnsiTheme="minorHAnsi"/>
      <w:b/>
      <w:color w:val="000000" w:themeColor="text1"/>
      <w:sz w:val="24"/>
      <w:u w:val="single"/>
    </w:rPr>
  </w:style>
  <w:style w:type="character" w:customStyle="1" w:styleId="Heading6Char">
    <w:name w:val="Heading 6 Char"/>
    <w:aliases w:val="Heading 6 (business proposal only) Char"/>
    <w:basedOn w:val="DefaultParagraphFont"/>
    <w:link w:val="Heading6"/>
    <w:uiPriority w:val="1"/>
    <w:semiHidden/>
    <w:rsid w:val="00307D53"/>
    <w:rPr>
      <w:rFonts w:asciiTheme="minorHAnsi" w:hAnsiTheme="minorHAnsi"/>
      <w:sz w:val="24"/>
    </w:rPr>
  </w:style>
  <w:style w:type="character" w:customStyle="1" w:styleId="Heading7Char">
    <w:name w:val="Heading 7 Char"/>
    <w:aliases w:val="Heading 7 (business proposal only) Char"/>
    <w:basedOn w:val="DefaultParagraphFont"/>
    <w:link w:val="Heading7"/>
    <w:uiPriority w:val="1"/>
    <w:semiHidden/>
    <w:rsid w:val="00307D53"/>
    <w:rPr>
      <w:rFonts w:asciiTheme="minorHAnsi" w:hAnsiTheme="minorHAnsi"/>
      <w:sz w:val="24"/>
    </w:rPr>
  </w:style>
  <w:style w:type="character" w:customStyle="1" w:styleId="Heading8Char">
    <w:name w:val="Heading 8 Char"/>
    <w:aliases w:val="Heading 8 (business proposal only) Char"/>
    <w:basedOn w:val="DefaultParagraphFont"/>
    <w:link w:val="Heading8"/>
    <w:uiPriority w:val="1"/>
    <w:semiHidden/>
    <w:rsid w:val="00307D53"/>
    <w:rPr>
      <w:rFonts w:asciiTheme="minorHAnsi" w:hAnsiTheme="minorHAnsi"/>
      <w:sz w:val="24"/>
    </w:rPr>
  </w:style>
  <w:style w:type="character" w:customStyle="1" w:styleId="Heading9Char">
    <w:name w:val="Heading 9 Char"/>
    <w:aliases w:val="Heading 9 (business proposal only) Char"/>
    <w:basedOn w:val="DefaultParagraphFont"/>
    <w:link w:val="Heading9"/>
    <w:uiPriority w:val="1"/>
    <w:semiHidden/>
    <w:rsid w:val="00307D53"/>
    <w:rPr>
      <w:rFonts w:asciiTheme="minorHAnsi" w:hAnsiTheme="minorHAnsi"/>
      <w:sz w:val="24"/>
    </w:rPr>
  </w:style>
  <w:style w:type="paragraph" w:customStyle="1" w:styleId="AppendixTitle">
    <w:name w:val="Appendix Title"/>
    <w:basedOn w:val="H1"/>
    <w:next w:val="Normal"/>
    <w:uiPriority w:val="1"/>
    <w:qFormat/>
    <w:rsid w:val="00307D53"/>
    <w:pPr>
      <w:jc w:val="center"/>
    </w:pPr>
  </w:style>
  <w:style w:type="paragraph" w:customStyle="1" w:styleId="AttachmentTitle">
    <w:name w:val="Attachment Title"/>
    <w:basedOn w:val="AppendixTitle"/>
    <w:next w:val="Normal"/>
    <w:uiPriority w:val="1"/>
    <w:qFormat/>
    <w:rsid w:val="00307D53"/>
  </w:style>
  <w:style w:type="paragraph" w:customStyle="1" w:styleId="ExhibitTitle">
    <w:name w:val="Exhibit Title"/>
    <w:basedOn w:val="TableTitle"/>
    <w:next w:val="Paragraph"/>
    <w:uiPriority w:val="1"/>
    <w:qFormat/>
    <w:rsid w:val="00307D53"/>
  </w:style>
  <w:style w:type="paragraph" w:customStyle="1" w:styleId="TableTitle">
    <w:name w:val="Table Title"/>
    <w:basedOn w:val="Normal"/>
    <w:next w:val="Paragraph"/>
    <w:uiPriority w:val="1"/>
    <w:qFormat/>
    <w:rsid w:val="00307D53"/>
    <w:pPr>
      <w:keepNext/>
      <w:spacing w:before="360" w:after="60"/>
    </w:pPr>
    <w:rPr>
      <w:rFonts w:asciiTheme="majorHAnsi" w:hAnsiTheme="majorHAnsi"/>
      <w:b/>
      <w:sz w:val="22"/>
    </w:rPr>
  </w:style>
  <w:style w:type="paragraph" w:customStyle="1" w:styleId="FigureTitle">
    <w:name w:val="Figure Title"/>
    <w:basedOn w:val="TableTitle"/>
    <w:next w:val="Paragraph"/>
    <w:uiPriority w:val="1"/>
    <w:qFormat/>
    <w:rsid w:val="00307D53"/>
  </w:style>
  <w:style w:type="numbering" w:customStyle="1" w:styleId="MPROutline">
    <w:name w:val="MPROutline"/>
    <w:uiPriority w:val="99"/>
    <w:rsid w:val="00307D53"/>
    <w:pPr>
      <w:numPr>
        <w:numId w:val="25"/>
      </w:numPr>
    </w:pPr>
  </w:style>
  <w:style w:type="paragraph" w:customStyle="1" w:styleId="Paragraph">
    <w:name w:val="Paragraph"/>
    <w:basedOn w:val="Normal"/>
    <w:uiPriority w:val="1"/>
    <w:qFormat/>
    <w:rsid w:val="00307D53"/>
  </w:style>
  <w:style w:type="paragraph" w:customStyle="1" w:styleId="ParagraphContinued">
    <w:name w:val="Paragraph Continued"/>
    <w:basedOn w:val="Paragraph"/>
    <w:next w:val="Paragraph"/>
    <w:uiPriority w:val="1"/>
    <w:qFormat/>
    <w:rsid w:val="00307D53"/>
    <w:pPr>
      <w:spacing w:before="240"/>
    </w:pPr>
  </w:style>
  <w:style w:type="paragraph" w:customStyle="1" w:styleId="TableTextRight">
    <w:name w:val="Table Text Right"/>
    <w:basedOn w:val="TableTextLeft"/>
    <w:uiPriority w:val="1"/>
    <w:qFormat/>
    <w:rsid w:val="00307D53"/>
  </w:style>
  <w:style w:type="paragraph" w:customStyle="1" w:styleId="TableFootnote">
    <w:name w:val="Table Footnote"/>
    <w:basedOn w:val="ExhibitFootnote"/>
    <w:uiPriority w:val="1"/>
    <w:qFormat/>
    <w:rsid w:val="00307D53"/>
  </w:style>
  <w:style w:type="paragraph" w:customStyle="1" w:styleId="TableTextLeft">
    <w:name w:val="Table Text Left"/>
    <w:basedOn w:val="Normal"/>
    <w:uiPriority w:val="1"/>
    <w:qFormat/>
    <w:rsid w:val="00307D53"/>
    <w:pPr>
      <w:spacing w:before="60" w:after="60"/>
    </w:pPr>
    <w:rPr>
      <w:rFonts w:asciiTheme="majorHAnsi" w:hAnsiTheme="majorHAnsi"/>
      <w:sz w:val="18"/>
    </w:rPr>
  </w:style>
  <w:style w:type="paragraph" w:customStyle="1" w:styleId="ExhibitSource">
    <w:name w:val="Exhibit Source"/>
    <w:uiPriority w:val="1"/>
    <w:qFormat/>
    <w:rsid w:val="00307D53"/>
    <w:pPr>
      <w:spacing w:before="60"/>
      <w:ind w:left="720" w:hanging="720"/>
    </w:pPr>
    <w:rPr>
      <w:rFonts w:ascii="Arial" w:hAnsi="Arial"/>
      <w:sz w:val="18"/>
    </w:rPr>
  </w:style>
  <w:style w:type="paragraph" w:customStyle="1" w:styleId="ExhibitSignificance">
    <w:name w:val="Exhibit Significance"/>
    <w:basedOn w:val="Normal"/>
    <w:uiPriority w:val="1"/>
    <w:qFormat/>
    <w:rsid w:val="00307D53"/>
    <w:pPr>
      <w:tabs>
        <w:tab w:val="right" w:pos="360"/>
        <w:tab w:val="left" w:pos="540"/>
      </w:tabs>
      <w:spacing w:before="240" w:after="0"/>
      <w:ind w:left="547" w:hanging="547"/>
      <w:contextualSpacing/>
    </w:pPr>
    <w:rPr>
      <w:rFonts w:ascii="Arial" w:hAnsi="Arial"/>
      <w:sz w:val="18"/>
    </w:rPr>
  </w:style>
  <w:style w:type="paragraph" w:customStyle="1" w:styleId="mathematicaorg">
    <w:name w:val="mathematica.org"/>
    <w:uiPriority w:val="1"/>
    <w:qFormat/>
    <w:rsid w:val="00307D53"/>
    <w:pPr>
      <w:spacing w:after="100" w:line="264" w:lineRule="auto"/>
      <w:jc w:val="right"/>
    </w:pPr>
    <w:rPr>
      <w:rFonts w:asciiTheme="majorHAnsi" w:hAnsiTheme="majorHAnsi"/>
      <w:noProof/>
      <w:szCs w:val="19"/>
    </w:rPr>
  </w:style>
  <w:style w:type="table" w:styleId="LightList">
    <w:name w:val="Light List"/>
    <w:basedOn w:val="TableNormal"/>
    <w:uiPriority w:val="61"/>
    <w:rsid w:val="00307D53"/>
    <w:rPr>
      <w:rFonts w:asciiTheme="minorHAnsi" w:eastAsiaTheme="minorEastAsia" w:hAnsiTheme="minorHAnsi" w:cstheme="minorBidi"/>
      <w:sz w:val="22"/>
      <w:szCs w:val="22"/>
      <w:lang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CORESETTable">
    <w:name w:val="CORE SET Table"/>
    <w:basedOn w:val="TableNormal"/>
    <w:uiPriority w:val="99"/>
    <w:rsid w:val="00307D53"/>
    <w:pPr>
      <w:textboxTightWrap w:val="allLines"/>
    </w:pPr>
    <w:rPr>
      <w:rFonts w:asciiTheme="majorHAnsi" w:eastAsiaTheme="minorEastAsia" w:hAnsiTheme="majorHAnsi" w:cstheme="minorBidi"/>
      <w:sz w:val="18"/>
      <w:szCs w:val="24"/>
    </w:rPr>
    <w:tblPr>
      <w:tblStyleRowBandSize w:val="1"/>
      <w:tblBorders>
        <w:top w:val="single" w:sz="4" w:space="0" w:color="00559D" w:themeColor="text2"/>
        <w:left w:val="single" w:sz="4" w:space="0" w:color="00559D" w:themeColor="text2"/>
        <w:bottom w:val="single" w:sz="4" w:space="0" w:color="00559D" w:themeColor="text2"/>
        <w:right w:val="single" w:sz="4" w:space="0" w:color="00559D" w:themeColor="text2"/>
        <w:insideH w:val="single" w:sz="4" w:space="0" w:color="00559D" w:themeColor="text2"/>
        <w:insideV w:val="single" w:sz="4" w:space="0" w:color="00559D" w:themeColor="text2"/>
      </w:tblBorders>
      <w:tblCellMar>
        <w:left w:w="115" w:type="dxa"/>
        <w:right w:w="115" w:type="dxa"/>
      </w:tblCellMar>
    </w:tblPr>
    <w:trPr>
      <w:cantSplit/>
    </w:trPr>
    <w:tcPr>
      <w:shd w:val="clear" w:color="auto" w:fill="EEF5F5" w:themeFill="background2"/>
      <w:tcMar>
        <w:top w:w="0" w:type="dxa"/>
        <w:left w:w="43" w:type="dxa"/>
        <w:bottom w:w="0" w:type="dxa"/>
        <w:right w:w="43" w:type="dxa"/>
      </w:tcMar>
    </w:tcPr>
    <w:tblStylePr w:type="firstRow">
      <w:pPr>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Theme="majorHAnsi" w:hAnsiTheme="majorHAnsi"/>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rPr>
      <w:tcPr>
        <w:shd w:val="clear" w:color="auto" w:fill="00828C" w:themeFill="accent1"/>
        <w:vAlign w:val="bottom"/>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rFonts w:asciiTheme="majorHAnsi" w:hAnsiTheme="majorHAnsi"/>
        <w:b w:val="0"/>
        <w:i w:val="0"/>
        <w:color w:val="000000" w:themeColor="text1"/>
        <w:sz w:val="18"/>
      </w:rPr>
    </w:tblStylePr>
    <w:tblStylePr w:type="lastCol">
      <w:pPr>
        <w:jc w:val="left"/>
      </w:pPr>
    </w:tblStylePr>
    <w:tblStylePr w:type="band1Horz">
      <w:tblPr/>
      <w:tcPr>
        <w:shd w:val="clear" w:color="auto" w:fill="FFFFFF" w:themeFill="background1"/>
      </w:tcPr>
    </w:tblStylePr>
    <w:tblStylePr w:type="band2Horz">
      <w:tblPr/>
      <w:tcPr>
        <w:shd w:val="clear" w:color="auto" w:fill="EEF5F5" w:themeFill="background2"/>
      </w:tcPr>
    </w:tblStylePr>
    <w:tblStylePr w:type="neCell">
      <w:rPr>
        <w:b/>
      </w:rPr>
      <w:tblPr/>
      <w:trPr>
        <w:cantSplit/>
      </w:trPr>
    </w:tblStylePr>
    <w:tblStylePr w:type="nwCell">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paragraph" w:customStyle="1" w:styleId="Introduction">
    <w:name w:val="Introduction"/>
    <w:basedOn w:val="ESSidebar"/>
    <w:uiPriority w:val="1"/>
    <w:qFormat/>
    <w:rsid w:val="00307D53"/>
  </w:style>
  <w:style w:type="paragraph" w:customStyle="1" w:styleId="Feature1Title">
    <w:name w:val="Feature1 Title"/>
    <w:basedOn w:val="Normal"/>
    <w:uiPriority w:val="1"/>
    <w:qFormat/>
    <w:rsid w:val="00307D53"/>
    <w:pPr>
      <w:keepNext/>
      <w:keepLines/>
      <w:pBdr>
        <w:top w:val="single" w:sz="24" w:space="1" w:color="00828C" w:themeColor="accent1"/>
        <w:bottom w:val="single" w:sz="24" w:space="1" w:color="00828C" w:themeColor="accent1"/>
      </w:pBdr>
      <w:shd w:val="clear" w:color="auto" w:fill="00828C" w:themeFill="accent1"/>
      <w:tabs>
        <w:tab w:val="left" w:pos="173"/>
        <w:tab w:val="left" w:pos="432"/>
      </w:tabs>
      <w:spacing w:before="240" w:line="400" w:lineRule="exact"/>
      <w:ind w:left="432" w:hanging="432"/>
    </w:pPr>
    <w:rPr>
      <w:rFonts w:asciiTheme="majorHAnsi" w:hAnsiTheme="majorHAnsi"/>
      <w:b/>
      <w:color w:val="FFFFFF" w:themeColor="background1"/>
      <w:sz w:val="32"/>
    </w:rPr>
  </w:style>
  <w:style w:type="paragraph" w:customStyle="1" w:styleId="Feature1Head">
    <w:name w:val="Feature1 Head"/>
    <w:basedOn w:val="Normal"/>
    <w:uiPriority w:val="1"/>
    <w:qFormat/>
    <w:rsid w:val="00307D53"/>
    <w:pPr>
      <w:keepNext/>
      <w:tabs>
        <w:tab w:val="left" w:pos="432"/>
      </w:tabs>
      <w:spacing w:before="240" w:after="0" w:line="216" w:lineRule="auto"/>
    </w:pPr>
    <w:rPr>
      <w:rFonts w:ascii="Arial Black" w:hAnsi="Arial Black"/>
      <w:color w:val="00559D" w:themeColor="text2"/>
      <w:sz w:val="22"/>
    </w:rPr>
  </w:style>
  <w:style w:type="paragraph" w:customStyle="1" w:styleId="Feature1ListHead">
    <w:name w:val="Feature1 List Head"/>
    <w:basedOn w:val="Normal"/>
    <w:uiPriority w:val="1"/>
    <w:qFormat/>
    <w:rsid w:val="00307D53"/>
    <w:pPr>
      <w:keepNext/>
      <w:tabs>
        <w:tab w:val="left" w:pos="432"/>
      </w:tabs>
      <w:spacing w:before="80" w:after="160"/>
      <w:ind w:left="432" w:hanging="432"/>
    </w:pPr>
    <w:rPr>
      <w:b/>
    </w:rPr>
  </w:style>
  <w:style w:type="paragraph" w:customStyle="1" w:styleId="Feature1">
    <w:name w:val="Feature1"/>
    <w:basedOn w:val="Paragraph"/>
    <w:uiPriority w:val="1"/>
    <w:qFormat/>
    <w:rsid w:val="00307D53"/>
    <w:pPr>
      <w:spacing w:before="120" w:after="0"/>
    </w:pPr>
    <w:rPr>
      <w:color w:val="000000" w:themeColor="text1"/>
    </w:rPr>
  </w:style>
  <w:style w:type="character" w:customStyle="1" w:styleId="Bold">
    <w:name w:val="Bold"/>
    <w:basedOn w:val="DefaultParagraphFont"/>
    <w:qFormat/>
    <w:rsid w:val="00307D53"/>
    <w:rPr>
      <w:b/>
    </w:rPr>
  </w:style>
  <w:style w:type="character" w:customStyle="1" w:styleId="BoldItalic">
    <w:name w:val="Bold Italic"/>
    <w:basedOn w:val="DefaultParagraphFont"/>
    <w:qFormat/>
    <w:rsid w:val="00307D53"/>
    <w:rPr>
      <w:b/>
      <w:i/>
    </w:rPr>
  </w:style>
  <w:style w:type="character" w:customStyle="1" w:styleId="HighlightBlue">
    <w:name w:val="Highlight Blue"/>
    <w:basedOn w:val="DefaultParagraphFont"/>
    <w:uiPriority w:val="1"/>
    <w:semiHidden/>
    <w:qFormat/>
    <w:rsid w:val="00307D53"/>
    <w:rPr>
      <w:bdr w:val="none" w:sz="0" w:space="0" w:color="auto"/>
      <w:shd w:val="clear" w:color="auto" w:fill="B1F4FD"/>
    </w:rPr>
  </w:style>
  <w:style w:type="character" w:customStyle="1" w:styleId="HighlightYellow">
    <w:name w:val="Highlight Yellow"/>
    <w:basedOn w:val="DefaultParagraphFont"/>
    <w:uiPriority w:val="1"/>
    <w:semiHidden/>
    <w:qFormat/>
    <w:rsid w:val="00307D53"/>
    <w:rPr>
      <w:bdr w:val="none" w:sz="0" w:space="0" w:color="auto"/>
      <w:shd w:val="clear" w:color="auto" w:fill="FFFF00"/>
    </w:rPr>
  </w:style>
  <w:style w:type="character" w:customStyle="1" w:styleId="Italic">
    <w:name w:val="Italic"/>
    <w:basedOn w:val="DefaultParagraphFont"/>
    <w:uiPriority w:val="1"/>
    <w:qFormat/>
    <w:rsid w:val="00307D53"/>
    <w:rPr>
      <w:i/>
    </w:rPr>
  </w:style>
  <w:style w:type="character" w:customStyle="1" w:styleId="RunIn">
    <w:name w:val="Run In"/>
    <w:basedOn w:val="DefaultParagraphFont"/>
    <w:uiPriority w:val="1"/>
    <w:qFormat/>
    <w:rsid w:val="00307D53"/>
    <w:rPr>
      <w:b/>
      <w:i w:val="0"/>
      <w:color w:val="00559D" w:themeColor="text2"/>
    </w:rPr>
  </w:style>
  <w:style w:type="character" w:customStyle="1" w:styleId="TableTextTight">
    <w:name w:val="Table Text Tight"/>
    <w:uiPriority w:val="1"/>
    <w:qFormat/>
    <w:rsid w:val="00307D53"/>
    <w:rPr>
      <w:sz w:val="16"/>
    </w:rPr>
  </w:style>
  <w:style w:type="paragraph" w:customStyle="1" w:styleId="Anchor">
    <w:name w:val="Anchor"/>
    <w:uiPriority w:val="1"/>
    <w:qFormat/>
    <w:rsid w:val="00307D53"/>
    <w:pPr>
      <w:spacing w:after="240" w:line="20" w:lineRule="exact"/>
    </w:pPr>
    <w:rPr>
      <w:rFonts w:ascii="Arial" w:hAnsi="Arial"/>
      <w:noProof/>
      <w:color w:val="FFFFFF" w:themeColor="background1"/>
      <w:sz w:val="2"/>
      <w:vertAlign w:val="superscript"/>
    </w:rPr>
  </w:style>
  <w:style w:type="paragraph" w:customStyle="1" w:styleId="Banner">
    <w:name w:val="Banner"/>
    <w:basedOn w:val="Normal"/>
    <w:uiPriority w:val="1"/>
    <w:qFormat/>
    <w:rsid w:val="00307D53"/>
    <w:pPr>
      <w:tabs>
        <w:tab w:val="right" w:pos="0"/>
        <w:tab w:val="right" w:pos="9720"/>
      </w:tabs>
      <w:spacing w:after="0"/>
      <w:ind w:right="-720"/>
      <w:jc w:val="right"/>
    </w:pPr>
    <w:rPr>
      <w:rFonts w:ascii="Arial Black" w:hAnsi="Arial Black"/>
      <w:b/>
      <w:caps/>
      <w:color w:val="00559D" w:themeColor="text2"/>
      <w:sz w:val="60"/>
    </w:rPr>
  </w:style>
  <w:style w:type="paragraph" w:customStyle="1" w:styleId="Feature1ListBullet">
    <w:name w:val="Feature1 List Bullet"/>
    <w:basedOn w:val="Normal"/>
    <w:uiPriority w:val="1"/>
    <w:qFormat/>
    <w:rsid w:val="00307D53"/>
    <w:pPr>
      <w:numPr>
        <w:numId w:val="26"/>
      </w:numPr>
      <w:tabs>
        <w:tab w:val="left" w:pos="432"/>
      </w:tabs>
      <w:spacing w:before="120" w:after="0"/>
    </w:pPr>
  </w:style>
  <w:style w:type="paragraph" w:customStyle="1" w:styleId="Feature1ListNumbered">
    <w:name w:val="Feature1 List Numbered"/>
    <w:basedOn w:val="ListNumber"/>
    <w:uiPriority w:val="1"/>
    <w:qFormat/>
    <w:rsid w:val="00307D53"/>
    <w:pPr>
      <w:spacing w:after="0"/>
      <w:contextualSpacing/>
    </w:pPr>
    <w:rPr>
      <w:sz w:val="20"/>
    </w:rPr>
  </w:style>
  <w:style w:type="paragraph" w:customStyle="1" w:styleId="Feature20">
    <w:name w:val="Feature2"/>
    <w:basedOn w:val="Feature1"/>
    <w:uiPriority w:val="1"/>
    <w:qFormat/>
    <w:rsid w:val="00307D53"/>
  </w:style>
  <w:style w:type="paragraph" w:customStyle="1" w:styleId="Feature2ListBullet">
    <w:name w:val="Feature2 List Bullet"/>
    <w:basedOn w:val="Feature1ListBullet"/>
    <w:uiPriority w:val="1"/>
    <w:qFormat/>
    <w:rsid w:val="00307D53"/>
    <w:pPr>
      <w:numPr>
        <w:numId w:val="27"/>
      </w:numPr>
      <w:tabs>
        <w:tab w:val="clear" w:pos="720"/>
      </w:tabs>
      <w:ind w:left="360"/>
    </w:pPr>
  </w:style>
  <w:style w:type="paragraph" w:customStyle="1" w:styleId="Feature2Head">
    <w:name w:val="Feature2 Head"/>
    <w:basedOn w:val="Feature1Head"/>
    <w:uiPriority w:val="1"/>
    <w:qFormat/>
    <w:rsid w:val="00307D53"/>
    <w:rPr>
      <w:b/>
    </w:rPr>
  </w:style>
  <w:style w:type="paragraph" w:customStyle="1" w:styleId="Feature2ListHead">
    <w:name w:val="Feature2 List Head"/>
    <w:basedOn w:val="Feature1ListHead"/>
    <w:uiPriority w:val="1"/>
    <w:qFormat/>
    <w:rsid w:val="00307D53"/>
    <w:rPr>
      <w:rFonts w:asciiTheme="majorHAnsi" w:hAnsiTheme="majorHAnsi"/>
      <w:color w:val="00559D" w:themeColor="text2"/>
      <w:sz w:val="20"/>
    </w:rPr>
  </w:style>
  <w:style w:type="paragraph" w:customStyle="1" w:styleId="Feature2ListNumbered">
    <w:name w:val="Feature2 List Numbered"/>
    <w:basedOn w:val="Feature20"/>
    <w:uiPriority w:val="1"/>
    <w:qFormat/>
    <w:rsid w:val="00307D53"/>
    <w:pPr>
      <w:numPr>
        <w:numId w:val="28"/>
      </w:numPr>
    </w:pPr>
    <w:rPr>
      <w:rFonts w:asciiTheme="majorHAnsi" w:hAnsiTheme="majorHAnsi"/>
      <w:color w:val="00559D" w:themeColor="text2"/>
      <w:sz w:val="22"/>
    </w:rPr>
  </w:style>
  <w:style w:type="paragraph" w:customStyle="1" w:styleId="Feature2Title">
    <w:name w:val="Feature2 Title"/>
    <w:basedOn w:val="Feature1Title"/>
    <w:uiPriority w:val="1"/>
    <w:qFormat/>
    <w:rsid w:val="00307D53"/>
    <w:pPr>
      <w:pBdr>
        <w:top w:val="single" w:sz="8" w:space="1" w:color="00559D" w:themeColor="text2"/>
        <w:bottom w:val="dotted" w:sz="6" w:space="3" w:color="00559D" w:themeColor="text2"/>
      </w:pBdr>
      <w:shd w:val="clear" w:color="auto" w:fill="auto"/>
      <w:ind w:left="0" w:firstLine="0"/>
    </w:pPr>
    <w:rPr>
      <w:color w:val="00828C" w:themeColor="accent1"/>
    </w:rPr>
  </w:style>
  <w:style w:type="paragraph" w:customStyle="1" w:styleId="QuoteAttribution">
    <w:name w:val="Quote Attribution"/>
    <w:basedOn w:val="Quote"/>
    <w:uiPriority w:val="1"/>
    <w:qFormat/>
    <w:rsid w:val="00307D53"/>
  </w:style>
  <w:style w:type="paragraph" w:customStyle="1" w:styleId="LogoAnchor">
    <w:name w:val="Logo_Anchor"/>
    <w:basedOn w:val="Normal"/>
    <w:uiPriority w:val="1"/>
    <w:qFormat/>
    <w:rsid w:val="00307D53"/>
    <w:pPr>
      <w:spacing w:after="480"/>
      <w:ind w:left="-1440" w:right="-1440"/>
      <w:jc w:val="center"/>
    </w:pPr>
    <w:rPr>
      <w:sz w:val="4"/>
    </w:rPr>
  </w:style>
  <w:style w:type="paragraph" w:customStyle="1" w:styleId="SidebarHead">
    <w:name w:val="Sidebar Head"/>
    <w:basedOn w:val="Normal"/>
    <w:uiPriority w:val="1"/>
    <w:qFormat/>
    <w:rsid w:val="00307D53"/>
    <w:pPr>
      <w:keepNext/>
      <w:tabs>
        <w:tab w:val="left" w:pos="432"/>
      </w:tabs>
      <w:spacing w:before="120" w:after="40"/>
      <w:contextualSpacing/>
    </w:pPr>
    <w:rPr>
      <w:rFonts w:asciiTheme="majorHAnsi" w:hAnsiTheme="majorHAnsi"/>
      <w:b/>
      <w:color w:val="000000" w:themeColor="text1"/>
      <w:sz w:val="20"/>
    </w:rPr>
  </w:style>
  <w:style w:type="paragraph" w:customStyle="1" w:styleId="Sidebar">
    <w:name w:val="Sidebar"/>
    <w:basedOn w:val="Normal"/>
    <w:uiPriority w:val="1"/>
    <w:qFormat/>
    <w:rsid w:val="00307D53"/>
    <w:pPr>
      <w:tabs>
        <w:tab w:val="left" w:pos="792"/>
      </w:tabs>
      <w:spacing w:before="60" w:after="60"/>
    </w:pPr>
    <w:rPr>
      <w:rFonts w:ascii="Arial" w:hAnsi="Arial" w:cs="Arial"/>
      <w:color w:val="000000" w:themeColor="text1"/>
      <w:spacing w:val="-4"/>
      <w:sz w:val="20"/>
    </w:rPr>
  </w:style>
  <w:style w:type="paragraph" w:customStyle="1" w:styleId="SidebarListBullet">
    <w:name w:val="Sidebar List Bullet"/>
    <w:basedOn w:val="Sidebar"/>
    <w:uiPriority w:val="1"/>
    <w:qFormat/>
    <w:rsid w:val="00307D53"/>
    <w:pPr>
      <w:numPr>
        <w:numId w:val="30"/>
      </w:numPr>
      <w:tabs>
        <w:tab w:val="clear" w:pos="792"/>
      </w:tabs>
    </w:pPr>
    <w:rPr>
      <w:color w:val="000000"/>
      <w:szCs w:val="21"/>
    </w:rPr>
  </w:style>
  <w:style w:type="paragraph" w:customStyle="1" w:styleId="SidebarListNumber">
    <w:name w:val="Sidebar List Number"/>
    <w:basedOn w:val="Sidebar"/>
    <w:uiPriority w:val="1"/>
    <w:qFormat/>
    <w:rsid w:val="00307D53"/>
    <w:pPr>
      <w:numPr>
        <w:numId w:val="31"/>
      </w:numPr>
      <w:tabs>
        <w:tab w:val="clear" w:pos="792"/>
      </w:tabs>
    </w:pPr>
    <w:rPr>
      <w:color w:val="000000"/>
      <w:szCs w:val="21"/>
    </w:rPr>
  </w:style>
  <w:style w:type="paragraph" w:customStyle="1" w:styleId="SidebarTitle">
    <w:name w:val="Sidebar Title"/>
    <w:basedOn w:val="SidebarHead"/>
    <w:uiPriority w:val="1"/>
    <w:qFormat/>
    <w:rsid w:val="00307D53"/>
    <w:pPr>
      <w:pBdr>
        <w:bottom w:val="single" w:sz="6" w:space="2" w:color="000000" w:themeColor="text1"/>
      </w:pBdr>
      <w:spacing w:before="0"/>
      <w:jc w:val="center"/>
    </w:pPr>
    <w:rPr>
      <w:rFonts w:ascii="Arial Black" w:hAnsi="Arial Black"/>
    </w:rPr>
  </w:style>
  <w:style w:type="paragraph" w:customStyle="1" w:styleId="Byline">
    <w:name w:val="Byline"/>
    <w:basedOn w:val="QuoteAttribution"/>
    <w:uiPriority w:val="1"/>
    <w:qFormat/>
    <w:rsid w:val="00307D53"/>
  </w:style>
  <w:style w:type="paragraph" w:customStyle="1" w:styleId="Author">
    <w:name w:val="Author"/>
    <w:basedOn w:val="Byline"/>
    <w:uiPriority w:val="1"/>
    <w:qFormat/>
    <w:rsid w:val="00307D53"/>
  </w:style>
  <w:style w:type="paragraph" w:customStyle="1" w:styleId="TableTextCentered">
    <w:name w:val="Table Text Centered"/>
    <w:basedOn w:val="TableTextLeft"/>
    <w:uiPriority w:val="1"/>
    <w:qFormat/>
    <w:rsid w:val="00307D53"/>
    <w:pPr>
      <w:jc w:val="center"/>
    </w:pPr>
  </w:style>
  <w:style w:type="paragraph" w:customStyle="1" w:styleId="TableTextDecimal">
    <w:name w:val="Table Text Decimal"/>
    <w:basedOn w:val="TableTextLeft"/>
    <w:uiPriority w:val="1"/>
    <w:qFormat/>
    <w:rsid w:val="00307D53"/>
    <w:pPr>
      <w:framePr w:hSpace="180" w:vSpace="40" w:wrap="around" w:vAnchor="text" w:hAnchor="margin" w:y="49"/>
      <w:tabs>
        <w:tab w:val="decimal" w:pos="716"/>
      </w:tabs>
      <w:textboxTightWrap w:val="allLines"/>
    </w:pPr>
  </w:style>
  <w:style w:type="paragraph" w:customStyle="1" w:styleId="TableRowHead">
    <w:name w:val="Table Row Head"/>
    <w:basedOn w:val="TableHeaderLeft"/>
    <w:uiPriority w:val="1"/>
    <w:qFormat/>
    <w:rsid w:val="00307D53"/>
    <w:rPr>
      <w:b/>
      <w:color w:val="auto"/>
    </w:rPr>
  </w:style>
  <w:style w:type="paragraph" w:customStyle="1" w:styleId="Pubinfo">
    <w:name w:val="Pubinfo"/>
    <w:basedOn w:val="Byline"/>
    <w:uiPriority w:val="1"/>
    <w:qFormat/>
    <w:rsid w:val="00307D53"/>
  </w:style>
  <w:style w:type="paragraph" w:customStyle="1" w:styleId="PubinfoHead">
    <w:name w:val="Pubinfo Head"/>
    <w:basedOn w:val="Pubinfo"/>
    <w:uiPriority w:val="1"/>
    <w:qFormat/>
    <w:rsid w:val="00307D53"/>
    <w:pPr>
      <w:spacing w:before="0" w:after="240"/>
    </w:pPr>
    <w:rPr>
      <w:b/>
      <w:i/>
    </w:rPr>
  </w:style>
  <w:style w:type="paragraph" w:customStyle="1" w:styleId="PubinfoList">
    <w:name w:val="Pubinfo List"/>
    <w:basedOn w:val="PubinfoHead"/>
    <w:uiPriority w:val="1"/>
    <w:qFormat/>
    <w:rsid w:val="00307D53"/>
    <w:pPr>
      <w:spacing w:before="60" w:after="60"/>
      <w:ind w:left="432" w:hanging="432"/>
    </w:pPr>
    <w:rPr>
      <w:rFonts w:asciiTheme="minorHAnsi" w:hAnsiTheme="minorHAnsi"/>
      <w:b w:val="0"/>
    </w:rPr>
  </w:style>
  <w:style w:type="character" w:customStyle="1" w:styleId="Superscript">
    <w:name w:val="Superscript"/>
    <w:basedOn w:val="DefaultParagraphFont"/>
    <w:uiPriority w:val="1"/>
    <w:qFormat/>
    <w:rsid w:val="00307D53"/>
    <w:rPr>
      <w:vertAlign w:val="superscript"/>
    </w:rPr>
  </w:style>
  <w:style w:type="character" w:customStyle="1" w:styleId="Subscript">
    <w:name w:val="Subscript"/>
    <w:basedOn w:val="DefaultParagraphFont"/>
    <w:uiPriority w:val="1"/>
    <w:qFormat/>
    <w:rsid w:val="00307D53"/>
    <w:rPr>
      <w:vertAlign w:val="subscript"/>
    </w:rPr>
  </w:style>
  <w:style w:type="character" w:customStyle="1" w:styleId="Underline">
    <w:name w:val="Underline"/>
    <w:basedOn w:val="DefaultParagraphFont"/>
    <w:uiPriority w:val="1"/>
    <w:qFormat/>
    <w:rsid w:val="00307D53"/>
    <w:rPr>
      <w:u w:val="single"/>
    </w:rPr>
  </w:style>
  <w:style w:type="paragraph" w:customStyle="1" w:styleId="ExhibitFootnote">
    <w:name w:val="Exhibit Footnote"/>
    <w:basedOn w:val="ExhibitSource"/>
    <w:uiPriority w:val="1"/>
    <w:qFormat/>
    <w:rsid w:val="00307D53"/>
    <w:pPr>
      <w:ind w:left="0" w:firstLine="0"/>
    </w:pPr>
  </w:style>
  <w:style w:type="character" w:customStyle="1" w:styleId="NoSpacingChar">
    <w:name w:val="No Spacing Char"/>
    <w:basedOn w:val="DefaultParagraphFont"/>
    <w:link w:val="NoSpacing"/>
    <w:uiPriority w:val="1"/>
    <w:rsid w:val="00307D53"/>
    <w:rPr>
      <w:rFonts w:asciiTheme="minorHAnsi" w:eastAsiaTheme="minorEastAsia" w:hAnsiTheme="minorHAnsi" w:cstheme="minorBidi"/>
      <w:sz w:val="24"/>
      <w:szCs w:val="22"/>
    </w:rPr>
  </w:style>
  <w:style w:type="paragraph" w:customStyle="1" w:styleId="Notes">
    <w:name w:val="Notes"/>
    <w:basedOn w:val="Normal"/>
    <w:uiPriority w:val="1"/>
    <w:qFormat/>
    <w:rsid w:val="00307D53"/>
    <w:pPr>
      <w:spacing w:after="60"/>
    </w:pPr>
    <w:rPr>
      <w:rFonts w:asciiTheme="majorHAnsi" w:hAnsiTheme="majorHAnsi"/>
      <w:color w:val="00559D" w:themeColor="text2"/>
      <w:sz w:val="20"/>
    </w:rPr>
  </w:style>
  <w:style w:type="paragraph" w:customStyle="1" w:styleId="PubinfoNumber">
    <w:name w:val="Pubinfo Number"/>
    <w:basedOn w:val="Pubinfo"/>
    <w:uiPriority w:val="1"/>
    <w:qFormat/>
    <w:rsid w:val="00307D53"/>
    <w:pPr>
      <w:spacing w:before="0" w:after="120"/>
    </w:pPr>
    <w:rPr>
      <w:i/>
    </w:rPr>
  </w:style>
  <w:style w:type="paragraph" w:customStyle="1" w:styleId="PubinfoCategory">
    <w:name w:val="Pubinfo Category"/>
    <w:basedOn w:val="PubinfoNumber"/>
    <w:uiPriority w:val="1"/>
    <w:qFormat/>
    <w:rsid w:val="00307D53"/>
    <w:rPr>
      <w:rFonts w:cstheme="majorHAnsi"/>
      <w:b/>
      <w:smallCaps/>
    </w:rPr>
  </w:style>
  <w:style w:type="paragraph" w:customStyle="1" w:styleId="ESH1">
    <w:name w:val="ES H1"/>
    <w:basedOn w:val="Normal"/>
    <w:next w:val="ESParagraphContinued"/>
    <w:uiPriority w:val="1"/>
    <w:qFormat/>
    <w:rsid w:val="00307D53"/>
    <w:pPr>
      <w:keepNext/>
      <w:pageBreakBefore/>
      <w:tabs>
        <w:tab w:val="left" w:pos="432"/>
      </w:tabs>
      <w:spacing w:before="240" w:line="216" w:lineRule="auto"/>
      <w:outlineLvl w:val="1"/>
    </w:pPr>
    <w:rPr>
      <w:rFonts w:ascii="Arial Black" w:hAnsi="Arial Black"/>
      <w:b/>
      <w:color w:val="00559D" w:themeColor="text2"/>
      <w:sz w:val="32"/>
    </w:rPr>
  </w:style>
  <w:style w:type="paragraph" w:customStyle="1" w:styleId="ESListBullet">
    <w:name w:val="ES List Bullet"/>
    <w:basedOn w:val="Feature1ListBullet"/>
    <w:uiPriority w:val="1"/>
    <w:qFormat/>
    <w:rsid w:val="00307D53"/>
    <w:pPr>
      <w:numPr>
        <w:numId w:val="32"/>
      </w:numPr>
      <w:ind w:left="360"/>
    </w:pPr>
  </w:style>
  <w:style w:type="paragraph" w:customStyle="1" w:styleId="ESParagraph">
    <w:name w:val="ES Paragraph"/>
    <w:basedOn w:val="Paragraph"/>
    <w:uiPriority w:val="1"/>
    <w:qFormat/>
    <w:rsid w:val="00307D53"/>
    <w:rPr>
      <w:rFonts w:ascii="Arial" w:hAnsi="Arial"/>
      <w:color w:val="000000" w:themeColor="text1"/>
      <w:sz w:val="22"/>
    </w:rPr>
  </w:style>
  <w:style w:type="paragraph" w:customStyle="1" w:styleId="TableSignificance">
    <w:name w:val="Table Significance"/>
    <w:basedOn w:val="TableFootnote"/>
    <w:uiPriority w:val="1"/>
    <w:qFormat/>
    <w:rsid w:val="00307D53"/>
    <w:pPr>
      <w:tabs>
        <w:tab w:val="right" w:pos="360"/>
        <w:tab w:val="left" w:pos="540"/>
      </w:tabs>
      <w:spacing w:after="60"/>
      <w:ind w:left="533" w:hanging="720"/>
    </w:pPr>
    <w:rPr>
      <w:rFonts w:asciiTheme="majorHAnsi" w:hAnsiTheme="majorHAnsi"/>
    </w:rPr>
  </w:style>
  <w:style w:type="paragraph" w:customStyle="1" w:styleId="ESSidebar">
    <w:name w:val="ES Sidebar"/>
    <w:basedOn w:val="Sidebar"/>
    <w:uiPriority w:val="1"/>
    <w:qFormat/>
    <w:rsid w:val="00307D53"/>
  </w:style>
  <w:style w:type="paragraph" w:customStyle="1" w:styleId="FAQQuestion">
    <w:name w:val="FAQ Question"/>
    <w:basedOn w:val="Normal"/>
    <w:uiPriority w:val="1"/>
    <w:qFormat/>
    <w:rsid w:val="00307D53"/>
    <w:pPr>
      <w:keepNext/>
      <w:numPr>
        <w:numId w:val="33"/>
      </w:numPr>
      <w:tabs>
        <w:tab w:val="left" w:pos="432"/>
      </w:tabs>
      <w:spacing w:before="240" w:after="360" w:line="312" w:lineRule="auto"/>
      <w:outlineLvl w:val="2"/>
    </w:pPr>
    <w:rPr>
      <w:rFonts w:asciiTheme="majorHAnsi" w:hAnsiTheme="majorHAnsi"/>
      <w:color w:val="00828C" w:themeColor="accent1"/>
      <w:sz w:val="28"/>
    </w:rPr>
  </w:style>
  <w:style w:type="character" w:customStyle="1" w:styleId="BoldUnderline">
    <w:name w:val="Bold Underline"/>
    <w:basedOn w:val="DefaultParagraphFont"/>
    <w:qFormat/>
    <w:rsid w:val="00307D53"/>
    <w:rPr>
      <w:b/>
      <w:u w:val="single"/>
    </w:rPr>
  </w:style>
  <w:style w:type="paragraph" w:customStyle="1" w:styleId="LOF1">
    <w:name w:val="LOF 1"/>
    <w:basedOn w:val="TableofFigures"/>
    <w:uiPriority w:val="1"/>
    <w:semiHidden/>
    <w:qFormat/>
    <w:rsid w:val="00307D53"/>
  </w:style>
  <w:style w:type="character" w:customStyle="1" w:styleId="8pt">
    <w:name w:val="8 pt"/>
    <w:basedOn w:val="DefaultParagraphFont"/>
    <w:uiPriority w:val="1"/>
    <w:qFormat/>
    <w:rsid w:val="00307D53"/>
    <w:rPr>
      <w:sz w:val="16"/>
    </w:rPr>
  </w:style>
  <w:style w:type="character" w:customStyle="1" w:styleId="9pt">
    <w:name w:val="9 pt"/>
    <w:basedOn w:val="DefaultParagraphFont"/>
    <w:uiPriority w:val="1"/>
    <w:qFormat/>
    <w:rsid w:val="00307D53"/>
    <w:rPr>
      <w:sz w:val="18"/>
    </w:rPr>
  </w:style>
  <w:style w:type="character" w:styleId="IntenseReference">
    <w:name w:val="Intense Reference"/>
    <w:basedOn w:val="DefaultParagraphFont"/>
    <w:uiPriority w:val="1"/>
    <w:unhideWhenUsed/>
    <w:qFormat/>
    <w:rsid w:val="00307D53"/>
    <w:rPr>
      <w:b/>
      <w:bCs/>
      <w:smallCaps/>
      <w:color w:val="00828C" w:themeColor="accent1"/>
      <w:spacing w:val="5"/>
    </w:rPr>
  </w:style>
  <w:style w:type="character" w:styleId="IntenseEmphasis">
    <w:name w:val="Intense Emphasis"/>
    <w:basedOn w:val="DefaultParagraphFont"/>
    <w:uiPriority w:val="1"/>
    <w:unhideWhenUsed/>
    <w:qFormat/>
    <w:rsid w:val="00307D53"/>
    <w:rPr>
      <w:i/>
      <w:iCs/>
      <w:color w:val="00828C" w:themeColor="accent1"/>
    </w:rPr>
  </w:style>
  <w:style w:type="paragraph" w:customStyle="1" w:styleId="Callout">
    <w:name w:val="Callout"/>
    <w:basedOn w:val="Feature2Head"/>
    <w:uiPriority w:val="1"/>
    <w:qFormat/>
    <w:rsid w:val="00307D53"/>
    <w:pPr>
      <w:pBdr>
        <w:top w:val="single" w:sz="24" w:space="8" w:color="00828C" w:themeColor="accent1"/>
        <w:bottom w:val="single" w:sz="24" w:space="8" w:color="00828C" w:themeColor="accent1"/>
      </w:pBdr>
      <w:spacing w:before="0" w:line="264" w:lineRule="auto"/>
    </w:pPr>
    <w:rPr>
      <w:rFonts w:asciiTheme="minorHAnsi" w:hAnsiTheme="minorHAnsi"/>
      <w:b w:val="0"/>
      <w:color w:val="00828C" w:themeColor="accent1"/>
      <w:sz w:val="24"/>
    </w:rPr>
  </w:style>
  <w:style w:type="paragraph" w:customStyle="1" w:styleId="FigureFootnote">
    <w:name w:val="Figure Footnote"/>
    <w:basedOn w:val="ExhibitFootnote"/>
    <w:uiPriority w:val="1"/>
    <w:qFormat/>
    <w:rsid w:val="00307D53"/>
  </w:style>
  <w:style w:type="paragraph" w:customStyle="1" w:styleId="PubinfoDate">
    <w:name w:val="Pubinfo Date"/>
    <w:basedOn w:val="PubinfoHead"/>
    <w:uiPriority w:val="1"/>
    <w:qFormat/>
    <w:rsid w:val="00307D53"/>
  </w:style>
  <w:style w:type="paragraph" w:customStyle="1" w:styleId="FeatureEndRule">
    <w:name w:val="Feature End Rule"/>
    <w:basedOn w:val="Feature1ListBullet"/>
    <w:uiPriority w:val="1"/>
    <w:qFormat/>
    <w:rsid w:val="00307D53"/>
  </w:style>
  <w:style w:type="numbering" w:customStyle="1" w:styleId="Feature2">
    <w:name w:val="Feature 2"/>
    <w:uiPriority w:val="99"/>
    <w:rsid w:val="00307D53"/>
    <w:pPr>
      <w:numPr>
        <w:numId w:val="34"/>
      </w:numPr>
    </w:pPr>
  </w:style>
  <w:style w:type="paragraph" w:customStyle="1" w:styleId="FootnoteSep">
    <w:name w:val="Footnote Sep"/>
    <w:basedOn w:val="Normal"/>
    <w:uiPriority w:val="1"/>
    <w:qFormat/>
    <w:rsid w:val="00307D53"/>
    <w:pPr>
      <w:pBdr>
        <w:top w:val="single" w:sz="4" w:space="1" w:color="00559D" w:themeColor="text2"/>
      </w:pBdr>
      <w:spacing w:after="80" w:line="40" w:lineRule="exact"/>
    </w:pPr>
    <w:rPr>
      <w:color w:val="FFFFFF" w:themeColor="background1"/>
      <w:sz w:val="4"/>
    </w:rPr>
  </w:style>
  <w:style w:type="paragraph" w:customStyle="1" w:styleId="FigureSignificance">
    <w:name w:val="Figure Significance"/>
    <w:basedOn w:val="ExhibitSignificance"/>
    <w:uiPriority w:val="1"/>
    <w:qFormat/>
    <w:rsid w:val="00307D53"/>
    <w:pPr>
      <w:spacing w:before="60"/>
    </w:pPr>
  </w:style>
  <w:style w:type="paragraph" w:customStyle="1" w:styleId="FigureSource">
    <w:name w:val="Figure Source"/>
    <w:basedOn w:val="ExhibitSource"/>
    <w:uiPriority w:val="1"/>
    <w:qFormat/>
    <w:rsid w:val="00307D53"/>
    <w:rPr>
      <w:rFonts w:asciiTheme="majorHAnsi" w:hAnsiTheme="majorHAnsi"/>
    </w:rPr>
  </w:style>
  <w:style w:type="paragraph" w:customStyle="1" w:styleId="ListAlpha">
    <w:name w:val="List Alpha"/>
    <w:basedOn w:val="Normal"/>
    <w:uiPriority w:val="1"/>
    <w:qFormat/>
    <w:rsid w:val="00307D53"/>
    <w:pPr>
      <w:numPr>
        <w:numId w:val="35"/>
      </w:numPr>
      <w:spacing w:before="120" w:after="120"/>
      <w:contextualSpacing/>
    </w:pPr>
  </w:style>
  <w:style w:type="paragraph" w:customStyle="1" w:styleId="ListAlpha2">
    <w:name w:val="List Alpha 2"/>
    <w:basedOn w:val="Normal"/>
    <w:uiPriority w:val="1"/>
    <w:qFormat/>
    <w:rsid w:val="00307D53"/>
    <w:pPr>
      <w:numPr>
        <w:numId w:val="36"/>
      </w:numPr>
      <w:spacing w:before="120" w:after="120"/>
      <w:contextualSpacing/>
    </w:pPr>
  </w:style>
  <w:style w:type="paragraph" w:customStyle="1" w:styleId="ListAlpha3">
    <w:name w:val="List Alpha 3"/>
    <w:basedOn w:val="Normal"/>
    <w:uiPriority w:val="1"/>
    <w:qFormat/>
    <w:rsid w:val="00307D53"/>
    <w:pPr>
      <w:numPr>
        <w:numId w:val="37"/>
      </w:numPr>
    </w:pPr>
  </w:style>
  <w:style w:type="character" w:customStyle="1" w:styleId="TitleSubtitle">
    <w:name w:val="Title_Subtitle"/>
    <w:basedOn w:val="DefaultParagraphFont"/>
    <w:uiPriority w:val="1"/>
    <w:qFormat/>
    <w:rsid w:val="00307D53"/>
    <w:rPr>
      <w:rFonts w:asciiTheme="majorHAnsi" w:hAnsiTheme="majorHAnsi"/>
      <w:b/>
      <w:color w:val="00559D" w:themeColor="text2"/>
    </w:rPr>
  </w:style>
  <w:style w:type="paragraph" w:customStyle="1" w:styleId="ESParagraphContinued">
    <w:name w:val="ES Paragraph Continued"/>
    <w:basedOn w:val="ESParagraph"/>
    <w:next w:val="ESParagraph"/>
    <w:uiPriority w:val="1"/>
    <w:qFormat/>
    <w:rsid w:val="00307D53"/>
    <w:pPr>
      <w:spacing w:before="240"/>
    </w:pPr>
  </w:style>
  <w:style w:type="paragraph" w:customStyle="1" w:styleId="ESListNumber">
    <w:name w:val="ES List Number"/>
    <w:basedOn w:val="ESParagraph"/>
    <w:uiPriority w:val="1"/>
    <w:qFormat/>
    <w:rsid w:val="00307D53"/>
    <w:pPr>
      <w:numPr>
        <w:numId w:val="38"/>
      </w:numPr>
      <w:spacing w:line="288" w:lineRule="auto"/>
      <w:contextualSpacing/>
    </w:pPr>
  </w:style>
  <w:style w:type="paragraph" w:customStyle="1" w:styleId="TableSource">
    <w:name w:val="Table Source"/>
    <w:basedOn w:val="ExhibitSource"/>
    <w:uiPriority w:val="1"/>
    <w:qFormat/>
    <w:rsid w:val="00307D53"/>
    <w:pPr>
      <w:spacing w:after="60"/>
    </w:pPr>
  </w:style>
  <w:style w:type="paragraph" w:customStyle="1" w:styleId="CoverTitle">
    <w:name w:val="Cover Title"/>
    <w:basedOn w:val="Normal"/>
    <w:uiPriority w:val="1"/>
    <w:qFormat/>
    <w:rsid w:val="00307D53"/>
    <w:pPr>
      <w:suppressAutoHyphens/>
      <w:autoSpaceDE w:val="0"/>
      <w:autoSpaceDN w:val="0"/>
      <w:adjustRightInd w:val="0"/>
      <w:spacing w:before="360" w:after="720"/>
      <w:textAlignment w:val="center"/>
      <w:outlineLvl w:val="0"/>
    </w:pPr>
    <w:rPr>
      <w:rFonts w:ascii="Arial" w:eastAsiaTheme="minorHAnsi" w:hAnsi="Arial" w:cs="Arial"/>
      <w:b/>
      <w:bCs/>
      <w:color w:val="FFFFFF" w:themeColor="background1"/>
      <w:spacing w:val="5"/>
      <w:sz w:val="44"/>
      <w:szCs w:val="44"/>
    </w:rPr>
  </w:style>
  <w:style w:type="paragraph" w:customStyle="1" w:styleId="CoverDate">
    <w:name w:val="Cover Date"/>
    <w:basedOn w:val="Date"/>
    <w:next w:val="CoverAuthor"/>
    <w:uiPriority w:val="1"/>
    <w:unhideWhenUsed/>
    <w:qFormat/>
    <w:rsid w:val="00307D53"/>
    <w:pPr>
      <w:spacing w:before="720" w:after="290"/>
    </w:pPr>
    <w:rPr>
      <w:color w:val="00828C" w:themeColor="accent1"/>
    </w:rPr>
  </w:style>
  <w:style w:type="paragraph" w:customStyle="1" w:styleId="CoverAuthor">
    <w:name w:val="Cover Author"/>
    <w:basedOn w:val="Normal"/>
    <w:uiPriority w:val="1"/>
    <w:qFormat/>
    <w:rsid w:val="00307D53"/>
    <w:pPr>
      <w:suppressAutoHyphens/>
      <w:autoSpaceDE w:val="0"/>
      <w:autoSpaceDN w:val="0"/>
      <w:adjustRightInd w:val="0"/>
      <w:spacing w:before="280" w:after="600" w:line="288" w:lineRule="auto"/>
      <w:contextualSpacing/>
      <w:textAlignment w:val="center"/>
    </w:pPr>
    <w:rPr>
      <w:rFonts w:asciiTheme="majorHAnsi" w:eastAsiaTheme="minorHAnsi" w:hAnsiTheme="majorHAnsi" w:cs="Arial"/>
      <w:color w:val="0B2949"/>
      <w:spacing w:val="2"/>
      <w:szCs w:val="24"/>
    </w:rPr>
  </w:style>
  <w:style w:type="paragraph" w:customStyle="1" w:styleId="CoverHead">
    <w:name w:val="Cover Head"/>
    <w:basedOn w:val="Normal"/>
    <w:uiPriority w:val="1"/>
    <w:qFormat/>
    <w:rsid w:val="00307D53"/>
    <w:pPr>
      <w:autoSpaceDE w:val="0"/>
      <w:autoSpaceDN w:val="0"/>
      <w:adjustRightInd w:val="0"/>
      <w:spacing w:after="90" w:line="276" w:lineRule="auto"/>
      <w:textAlignment w:val="center"/>
    </w:pPr>
    <w:rPr>
      <w:rFonts w:eastAsiaTheme="minorHAnsi" w:cs="Zilla Slab SemiBold"/>
      <w:b/>
      <w:bCs/>
      <w:color w:val="0B2949"/>
      <w:szCs w:val="22"/>
    </w:rPr>
  </w:style>
  <w:style w:type="paragraph" w:customStyle="1" w:styleId="CoverText">
    <w:name w:val="Cover Text"/>
    <w:basedOn w:val="Normal"/>
    <w:uiPriority w:val="1"/>
    <w:qFormat/>
    <w:rsid w:val="00307D53"/>
    <w:pPr>
      <w:spacing w:after="300" w:line="276" w:lineRule="auto"/>
      <w:contextualSpacing/>
    </w:pPr>
    <w:rPr>
      <w:rFonts w:eastAsiaTheme="minorHAnsi" w:cstheme="minorBidi"/>
      <w:color w:val="0B2949"/>
      <w:sz w:val="20"/>
    </w:rPr>
  </w:style>
  <w:style w:type="paragraph" w:customStyle="1" w:styleId="ESH2">
    <w:name w:val="ES H2"/>
    <w:basedOn w:val="Normal"/>
    <w:next w:val="ESParagraph"/>
    <w:uiPriority w:val="1"/>
    <w:qFormat/>
    <w:rsid w:val="00307D53"/>
    <w:pPr>
      <w:keepNext/>
      <w:tabs>
        <w:tab w:val="left" w:pos="432"/>
      </w:tabs>
      <w:spacing w:before="240" w:after="120" w:line="216" w:lineRule="auto"/>
      <w:outlineLvl w:val="2"/>
    </w:pPr>
    <w:rPr>
      <w:rFonts w:ascii="Arial Black" w:hAnsi="Arial Black"/>
      <w:color w:val="00828C" w:themeColor="accent1"/>
      <w:sz w:val="28"/>
    </w:rPr>
  </w:style>
  <w:style w:type="paragraph" w:customStyle="1" w:styleId="TableListNumber">
    <w:name w:val="Table List Number"/>
    <w:basedOn w:val="TableTextLeft"/>
    <w:uiPriority w:val="1"/>
    <w:qFormat/>
    <w:rsid w:val="00307D53"/>
    <w:pPr>
      <w:numPr>
        <w:numId w:val="39"/>
      </w:numPr>
      <w:textboxTightWrap w:val="allLines"/>
    </w:pPr>
  </w:style>
  <w:style w:type="paragraph" w:customStyle="1" w:styleId="TableListBullet">
    <w:name w:val="Table List Bullet"/>
    <w:basedOn w:val="TableTextLeft"/>
    <w:uiPriority w:val="1"/>
    <w:qFormat/>
    <w:rsid w:val="00307D53"/>
    <w:pPr>
      <w:numPr>
        <w:numId w:val="46"/>
      </w:numPr>
      <w:textboxTightWrap w:val="allLines"/>
    </w:pPr>
  </w:style>
  <w:style w:type="table" w:styleId="TableGridLight">
    <w:name w:val="Grid Table Light"/>
    <w:basedOn w:val="TableNormal"/>
    <w:uiPriority w:val="40"/>
    <w:rsid w:val="00307D53"/>
    <w:rPr>
      <w:rFonts w:ascii="Times New Roman" w:eastAsiaTheme="minorEastAsia" w:hAnsi="Times New Roman"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lank">
    <w:name w:val="Blank"/>
    <w:basedOn w:val="Normal"/>
    <w:uiPriority w:val="1"/>
    <w:qFormat/>
    <w:rsid w:val="00307D53"/>
    <w:pPr>
      <w:spacing w:before="5120" w:after="0"/>
      <w:jc w:val="center"/>
    </w:pPr>
    <w:rPr>
      <w:b/>
    </w:rPr>
  </w:style>
  <w:style w:type="paragraph" w:customStyle="1" w:styleId="FooterLetterhead">
    <w:name w:val="Footer Letterhead"/>
    <w:basedOn w:val="Footer"/>
    <w:uiPriority w:val="1"/>
    <w:semiHidden/>
    <w:qFormat/>
    <w:rsid w:val="00307D53"/>
    <w:pPr>
      <w:spacing w:before="360" w:after="0"/>
      <w:ind w:left="-1080" w:right="-1080"/>
      <w:contextualSpacing/>
      <w:jc w:val="center"/>
    </w:pPr>
    <w:rPr>
      <w:color w:val="00828C" w:themeColor="accent1"/>
      <w:sz w:val="18"/>
    </w:rPr>
  </w:style>
  <w:style w:type="table" w:customStyle="1" w:styleId="CoverTable">
    <w:name w:val="Cover Table"/>
    <w:basedOn w:val="TableNormal"/>
    <w:uiPriority w:val="99"/>
    <w:rsid w:val="00307D53"/>
    <w:rPr>
      <w:rFonts w:ascii="Times New Roman" w:eastAsiaTheme="minorEastAsia" w:hAnsi="Times New Roman" w:cstheme="minorBidi"/>
      <w:sz w:val="24"/>
      <w:szCs w:val="24"/>
    </w:rPr>
    <w:tblPr/>
    <w:tcPr>
      <w:noWrap/>
      <w:tcMar>
        <w:left w:w="0" w:type="dxa"/>
        <w:right w:w="0" w:type="dxa"/>
      </w:tcMar>
    </w:tcPr>
  </w:style>
  <w:style w:type="character" w:styleId="PlaceholderText">
    <w:name w:val="Placeholder Text"/>
    <w:basedOn w:val="DefaultParagraphFont"/>
    <w:uiPriority w:val="1"/>
    <w:semiHidden/>
    <w:rsid w:val="00307D53"/>
    <w:rPr>
      <w:color w:val="808080"/>
    </w:rPr>
  </w:style>
  <w:style w:type="paragraph" w:customStyle="1" w:styleId="Addressee">
    <w:name w:val="Addressee"/>
    <w:basedOn w:val="Salutation"/>
    <w:uiPriority w:val="1"/>
    <w:qFormat/>
    <w:rsid w:val="00307D53"/>
  </w:style>
  <w:style w:type="paragraph" w:customStyle="1" w:styleId="CoverSubtitle">
    <w:name w:val="Cover Subtitle"/>
    <w:basedOn w:val="CoverTitle"/>
    <w:uiPriority w:val="1"/>
    <w:qFormat/>
    <w:rsid w:val="00307D53"/>
    <w:pPr>
      <w:spacing w:before="720" w:after="240"/>
    </w:pPr>
    <w:rPr>
      <w:sz w:val="34"/>
    </w:rPr>
  </w:style>
  <w:style w:type="character" w:customStyle="1" w:styleId="CSDarkBlue">
    <w:name w:val="CS Dark Blue"/>
    <w:basedOn w:val="DefaultParagraphFont"/>
    <w:uiPriority w:val="1"/>
    <w:qFormat/>
    <w:rsid w:val="00307D53"/>
    <w:rPr>
      <w:color w:val="00559D" w:themeColor="text2"/>
    </w:rPr>
  </w:style>
  <w:style w:type="character" w:customStyle="1" w:styleId="CSDarkBlueBold">
    <w:name w:val="CS Dark Blue Bold"/>
    <w:basedOn w:val="DefaultParagraphFont"/>
    <w:uiPriority w:val="1"/>
    <w:qFormat/>
    <w:rsid w:val="00307D53"/>
    <w:rPr>
      <w:b/>
      <w:color w:val="00559D" w:themeColor="text2"/>
    </w:rPr>
  </w:style>
  <w:style w:type="character" w:customStyle="1" w:styleId="CSTeal">
    <w:name w:val="CS Teal"/>
    <w:basedOn w:val="DefaultParagraphFont"/>
    <w:uiPriority w:val="1"/>
    <w:qFormat/>
    <w:rsid w:val="00307D53"/>
    <w:rPr>
      <w:color w:val="00828C" w:themeColor="accent1"/>
      <w:u w:color="00828C" w:themeColor="accent1"/>
    </w:rPr>
  </w:style>
  <w:style w:type="character" w:customStyle="1" w:styleId="CSTealBold">
    <w:name w:val="CS Teal Bold"/>
    <w:basedOn w:val="DefaultParagraphFont"/>
    <w:uiPriority w:val="1"/>
    <w:qFormat/>
    <w:rsid w:val="00307D53"/>
    <w:rPr>
      <w:b/>
      <w:color w:val="00828C" w:themeColor="accent1"/>
    </w:rPr>
  </w:style>
  <w:style w:type="table" w:customStyle="1" w:styleId="CORESETMEMO">
    <w:name w:val="CORESET MEMO"/>
    <w:basedOn w:val="TableNormal"/>
    <w:uiPriority w:val="99"/>
    <w:rsid w:val="00307D53"/>
    <w:rPr>
      <w:rFonts w:ascii="Times New Roman" w:eastAsiaTheme="minorEastAsia" w:hAnsi="Times New Roman" w:cstheme="minorBidi"/>
      <w:sz w:val="24"/>
      <w:szCs w:val="24"/>
    </w:rPr>
    <w:tblPr>
      <w:tblBorders>
        <w:bottom w:val="single" w:sz="4" w:space="0" w:color="00559D" w:themeColor="text2"/>
      </w:tblBorders>
    </w:tblPr>
    <w:tcPr>
      <w:tcMar>
        <w:left w:w="0" w:type="dxa"/>
        <w:right w:w="0" w:type="dxa"/>
      </w:tcMar>
    </w:tcPr>
    <w:tblStylePr w:type="firstCol">
      <w:rPr>
        <w:rFonts w:ascii="Arial Black" w:hAnsi="Arial Black"/>
        <w:color w:val="00559D" w:themeColor="text2"/>
      </w:rPr>
    </w:tblStylePr>
  </w:style>
  <w:style w:type="table" w:styleId="PlainTable1">
    <w:name w:val="Plain Table 1"/>
    <w:basedOn w:val="TableNormal"/>
    <w:uiPriority w:val="41"/>
    <w:rsid w:val="00307D53"/>
    <w:rPr>
      <w:rFonts w:ascii="Times New Roman" w:eastAsiaTheme="minorEastAsia" w:hAnsi="Times New Roman" w:cstheme="minorBid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rialBlack">
    <w:name w:val="Arial Black"/>
    <w:basedOn w:val="DefaultParagraphFont"/>
    <w:uiPriority w:val="1"/>
    <w:qFormat/>
    <w:rsid w:val="00307D53"/>
    <w:rPr>
      <w:rFonts w:ascii="Arial Black" w:hAnsi="Arial Black"/>
    </w:rPr>
  </w:style>
  <w:style w:type="paragraph" w:customStyle="1" w:styleId="Feature1ListBullet2">
    <w:name w:val="Feature1 List Bullet 2"/>
    <w:basedOn w:val="Feature1ListBullet"/>
    <w:uiPriority w:val="1"/>
    <w:qFormat/>
    <w:rsid w:val="00307D53"/>
    <w:pPr>
      <w:numPr>
        <w:numId w:val="40"/>
      </w:numPr>
      <w:tabs>
        <w:tab w:val="clear" w:pos="432"/>
        <w:tab w:val="left" w:pos="864"/>
      </w:tabs>
    </w:pPr>
  </w:style>
  <w:style w:type="paragraph" w:customStyle="1" w:styleId="Feature1ListBullet3">
    <w:name w:val="Feature1 List Bullet 3"/>
    <w:basedOn w:val="Feature1ListBullet2"/>
    <w:uiPriority w:val="1"/>
    <w:qFormat/>
    <w:rsid w:val="00307D53"/>
    <w:pPr>
      <w:numPr>
        <w:numId w:val="41"/>
      </w:numPr>
      <w:tabs>
        <w:tab w:val="clear" w:pos="864"/>
        <w:tab w:val="left" w:pos="1296"/>
      </w:tabs>
    </w:pPr>
  </w:style>
  <w:style w:type="paragraph" w:customStyle="1" w:styleId="Disclaimer">
    <w:name w:val="Disclaimer"/>
    <w:basedOn w:val="Footer"/>
    <w:uiPriority w:val="1"/>
    <w:qFormat/>
    <w:rsid w:val="00307D53"/>
    <w:pPr>
      <w:numPr>
        <w:numId w:val="42"/>
      </w:numPr>
      <w:pBdr>
        <w:top w:val="single" w:sz="6" w:space="4" w:color="00828C" w:themeColor="accent1"/>
      </w:pBdr>
      <w:tabs>
        <w:tab w:val="clear" w:pos="9360"/>
        <w:tab w:val="left" w:pos="360"/>
      </w:tabs>
    </w:pPr>
    <w:rPr>
      <w:rFonts w:asciiTheme="minorHAnsi" w:hAnsiTheme="minorHAnsi"/>
      <w:i/>
    </w:rPr>
  </w:style>
  <w:style w:type="paragraph" w:customStyle="1" w:styleId="H1">
    <w:name w:val="H1"/>
    <w:basedOn w:val="Heading1"/>
    <w:next w:val="Paragraph"/>
    <w:link w:val="H1Char"/>
    <w:uiPriority w:val="1"/>
    <w:qFormat/>
    <w:rsid w:val="00307D53"/>
    <w:pPr>
      <w:pageBreakBefore/>
      <w:tabs>
        <w:tab w:val="clear" w:pos="432"/>
        <w:tab w:val="left" w:pos="648"/>
      </w:tabs>
      <w:spacing w:line="216" w:lineRule="auto"/>
      <w:ind w:left="0" w:firstLine="0"/>
      <w:outlineLvl w:val="1"/>
    </w:pPr>
    <w:rPr>
      <w:caps w:val="0"/>
      <w:color w:val="00559D" w:themeColor="text2"/>
    </w:rPr>
  </w:style>
  <w:style w:type="paragraph" w:customStyle="1" w:styleId="H2">
    <w:name w:val="H2"/>
    <w:basedOn w:val="Heading2"/>
    <w:next w:val="Paragraph"/>
    <w:uiPriority w:val="1"/>
    <w:qFormat/>
    <w:rsid w:val="00307D53"/>
    <w:pPr>
      <w:spacing w:line="216" w:lineRule="auto"/>
      <w:ind w:left="0" w:firstLine="0"/>
      <w:outlineLvl w:val="2"/>
    </w:pPr>
    <w:rPr>
      <w:color w:val="00828C" w:themeColor="accent1"/>
    </w:rPr>
  </w:style>
  <w:style w:type="paragraph" w:customStyle="1" w:styleId="H3">
    <w:name w:val="H3"/>
    <w:basedOn w:val="Heading3"/>
    <w:next w:val="Paragraph"/>
    <w:uiPriority w:val="1"/>
    <w:qFormat/>
    <w:rsid w:val="00307D53"/>
    <w:pPr>
      <w:ind w:left="0" w:firstLine="0"/>
      <w:outlineLvl w:val="3"/>
    </w:pPr>
  </w:style>
  <w:style w:type="paragraph" w:customStyle="1" w:styleId="H4">
    <w:name w:val="H4"/>
    <w:basedOn w:val="Heading4"/>
    <w:next w:val="Paragraph"/>
    <w:uiPriority w:val="1"/>
    <w:qFormat/>
    <w:rsid w:val="00307D53"/>
    <w:pPr>
      <w:outlineLvl w:val="4"/>
    </w:pPr>
  </w:style>
  <w:style w:type="table" w:customStyle="1" w:styleId="Calendar2">
    <w:name w:val="Calendar 2"/>
    <w:basedOn w:val="TableNormal"/>
    <w:uiPriority w:val="99"/>
    <w:qFormat/>
    <w:rsid w:val="00307D53"/>
    <w:pPr>
      <w:jc w:val="center"/>
    </w:pPr>
    <w:rPr>
      <w:rFonts w:asciiTheme="minorHAnsi" w:eastAsiaTheme="minorEastAsia" w:hAnsiTheme="minorHAnsi" w:cstheme="minorBidi"/>
      <w:sz w:val="28"/>
      <w:szCs w:val="28"/>
    </w:rPr>
    <w:tblPr>
      <w:tblBorders>
        <w:insideV w:val="single" w:sz="4" w:space="0" w:color="21EEFF" w:themeColor="accent1" w:themeTint="99"/>
      </w:tblBorders>
    </w:tblPr>
    <w:tblStylePr w:type="firstRow">
      <w:rPr>
        <w:rFonts w:asciiTheme="majorHAnsi" w:hAnsiTheme="majorHAnsi"/>
        <w:b w:val="0"/>
        <w:i w:val="0"/>
        <w:caps/>
        <w:smallCaps w:val="0"/>
        <w:color w:val="00828C" w:themeColor="accent1"/>
        <w:spacing w:val="20"/>
        <w:sz w:val="32"/>
      </w:rPr>
      <w:tblPr/>
      <w:tcPr>
        <w:tcBorders>
          <w:top w:val="nil"/>
          <w:left w:val="nil"/>
          <w:bottom w:val="nil"/>
          <w:right w:val="nil"/>
          <w:insideH w:val="nil"/>
          <w:insideV w:val="nil"/>
          <w:tl2br w:val="nil"/>
          <w:tr2bl w:val="nil"/>
        </w:tcBorders>
      </w:tcPr>
    </w:tblStylePr>
  </w:style>
  <w:style w:type="table" w:customStyle="1" w:styleId="MPRBaseTable">
    <w:name w:val="MPR Base Table"/>
    <w:basedOn w:val="TableNormal"/>
    <w:uiPriority w:val="99"/>
    <w:rsid w:val="00307D53"/>
    <w:pPr>
      <w:spacing w:before="40" w:after="20"/>
      <w:textboxTightWrap w:val="allLines"/>
    </w:pPr>
    <w:rPr>
      <w:rFonts w:ascii="Arial" w:eastAsiaTheme="minorEastAsia" w:hAnsi="Arial" w:cstheme="minorBidi"/>
      <w:sz w:val="18"/>
      <w:szCs w:val="24"/>
    </w:rPr>
    <w:tblPr>
      <w:tblStyleRowBandSize w:val="1"/>
      <w:tblBorders>
        <w:top w:val="single" w:sz="4" w:space="0" w:color="00559D" w:themeColor="text2"/>
        <w:left w:val="single" w:sz="4" w:space="0" w:color="00559D" w:themeColor="text2"/>
        <w:bottom w:val="single" w:sz="4" w:space="0" w:color="00559D" w:themeColor="text2"/>
        <w:right w:val="single" w:sz="4" w:space="0" w:color="00559D" w:themeColor="text2"/>
        <w:insideH w:val="single" w:sz="4" w:space="0" w:color="00559D" w:themeColor="text2"/>
        <w:insideV w:val="single" w:sz="4" w:space="0" w:color="00559D" w:themeColor="text2"/>
      </w:tblBorders>
      <w:tblCellMar>
        <w:left w:w="115" w:type="dxa"/>
        <w:right w:w="115" w:type="dxa"/>
      </w:tblCellMar>
    </w:tblPr>
    <w:tcPr>
      <w:tcMar>
        <w:top w:w="58" w:type="dxa"/>
        <w:left w:w="43" w:type="dxa"/>
        <w:bottom w:w="58" w:type="dxa"/>
        <w:right w:w="43" w:type="dxa"/>
      </w:tcMar>
    </w:tcPr>
    <w:tblStylePr w:type="firstRow">
      <w:pPr>
        <w:wordWrap/>
        <w:spacing w:beforeLines="0" w:before="120" w:beforeAutospacing="0" w:afterLines="0" w:after="60" w:afterAutospacing="0" w:line="240" w:lineRule="auto"/>
        <w:ind w:leftChars="0" w:left="0" w:rightChars="0" w:right="0" w:firstLineChars="0" w:firstLine="0"/>
        <w:contextualSpacing w:val="0"/>
        <w:jc w:val="left"/>
        <w:outlineLvl w:val="9"/>
      </w:pPr>
      <w:rPr>
        <w:rFonts w:ascii="Arial" w:hAnsi="Arial"/>
        <w:b w:val="0"/>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color w:val="000000" w:themeColor="text1"/>
      </w:rPr>
      <w:tblPr/>
      <w:tcPr>
        <w:shd w:val="clear" w:color="auto" w:fill="5D518A" w:themeFill="accent5"/>
      </w:tcPr>
    </w:tblStylePr>
    <w:tblStylePr w:type="lastCol">
      <w:pPr>
        <w:jc w:val="left"/>
      </w:pPr>
    </w:tblStylePr>
    <w:tblStylePr w:type="band1Horz">
      <w:pPr>
        <w:wordWrap/>
        <w:spacing w:beforeLines="0" w:beforeAutospacing="0" w:afterLines="0" w:afterAutospacing="0" w:line="240" w:lineRule="auto"/>
        <w:contextualSpacing/>
      </w:pPr>
    </w:tblStylePr>
    <w:tblStylePr w:type="band2Horz">
      <w:pPr>
        <w:wordWrap/>
        <w:spacing w:beforeLines="0" w:beforeAutospacing="0" w:afterLines="0" w:afterAutospacing="0" w:line="240" w:lineRule="auto"/>
      </w:pPr>
      <w:tblPr/>
      <w:tcPr>
        <w:shd w:val="clear" w:color="auto" w:fill="5D518A" w:themeFill="accent5"/>
      </w:tcPr>
    </w:tblStylePr>
    <w:tblStylePr w:type="neCell">
      <w:tblPr/>
      <w:trPr>
        <w:cantSplit/>
      </w:trPr>
    </w:tblStylePr>
    <w:tblStylePr w:type="nwCell">
      <w:pPr>
        <w:wordWrap/>
        <w:spacing w:beforeLines="0" w:before="120" w:beforeAutospacing="0" w:afterLines="0" w:after="60" w:afterAutospacing="0" w:line="240" w:lineRule="auto"/>
        <w:ind w:leftChars="0" w:left="0" w:rightChars="0" w:right="0" w:firstLineChars="0" w:firstLine="0"/>
        <w:jc w:val="left"/>
        <w:outlineLvl w:val="9"/>
      </w:pPr>
      <w:rPr>
        <w:rFonts w:ascii="Arial" w:hAnsi="Arial"/>
        <w:b w:val="0"/>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character" w:customStyle="1" w:styleId="LetterheadFooter">
    <w:name w:val="Letterhead Footer"/>
    <w:basedOn w:val="DefaultParagraphFont"/>
    <w:uiPriority w:val="1"/>
    <w:semiHidden/>
    <w:qFormat/>
    <w:rsid w:val="00307D53"/>
    <w:rPr>
      <w:i/>
      <w:color w:val="00559D" w:themeColor="text2"/>
    </w:rPr>
  </w:style>
  <w:style w:type="numbering" w:customStyle="1" w:styleId="Style1">
    <w:name w:val="Style1"/>
    <w:uiPriority w:val="99"/>
    <w:rsid w:val="00307D53"/>
    <w:pPr>
      <w:numPr>
        <w:numId w:val="19"/>
      </w:numPr>
    </w:pPr>
  </w:style>
  <w:style w:type="numbering" w:customStyle="1" w:styleId="SBBullet">
    <w:name w:val="SB Bullet"/>
    <w:uiPriority w:val="99"/>
    <w:rsid w:val="00307D53"/>
    <w:pPr>
      <w:numPr>
        <w:numId w:val="45"/>
      </w:numPr>
    </w:pPr>
  </w:style>
  <w:style w:type="character" w:styleId="BookTitle">
    <w:name w:val="Book Title"/>
    <w:basedOn w:val="DefaultParagraphFont"/>
    <w:uiPriority w:val="1"/>
    <w:qFormat/>
    <w:rsid w:val="00307D53"/>
    <w:rPr>
      <w:b/>
      <w:bCs/>
      <w:i/>
      <w:iCs/>
      <w:spacing w:val="5"/>
    </w:rPr>
  </w:style>
  <w:style w:type="character" w:styleId="Emphasis">
    <w:name w:val="Emphasis"/>
    <w:basedOn w:val="DefaultParagraphFont"/>
    <w:uiPriority w:val="1"/>
    <w:qFormat/>
    <w:rsid w:val="00307D53"/>
    <w:rPr>
      <w:i/>
      <w:iCs/>
    </w:rPr>
  </w:style>
  <w:style w:type="character" w:styleId="Hashtag">
    <w:name w:val="Hashtag"/>
    <w:basedOn w:val="DefaultParagraphFont"/>
    <w:uiPriority w:val="1"/>
    <w:semiHidden/>
    <w:unhideWhenUsed/>
    <w:rsid w:val="00307D53"/>
    <w:rPr>
      <w:color w:val="2B579A"/>
      <w:shd w:val="clear" w:color="auto" w:fill="E1DFDD"/>
    </w:rPr>
  </w:style>
  <w:style w:type="character" w:styleId="HTMLAcronym">
    <w:name w:val="HTML Acronym"/>
    <w:basedOn w:val="DefaultParagraphFont"/>
    <w:uiPriority w:val="1"/>
    <w:semiHidden/>
    <w:unhideWhenUsed/>
    <w:rsid w:val="00307D53"/>
  </w:style>
  <w:style w:type="character" w:styleId="HTMLCite">
    <w:name w:val="HTML Cite"/>
    <w:basedOn w:val="DefaultParagraphFont"/>
    <w:uiPriority w:val="1"/>
    <w:semiHidden/>
    <w:unhideWhenUsed/>
    <w:rsid w:val="00307D53"/>
    <w:rPr>
      <w:i/>
      <w:iCs/>
    </w:rPr>
  </w:style>
  <w:style w:type="character" w:styleId="HTMLCode">
    <w:name w:val="HTML Code"/>
    <w:basedOn w:val="DefaultParagraphFont"/>
    <w:uiPriority w:val="1"/>
    <w:semiHidden/>
    <w:unhideWhenUsed/>
    <w:rsid w:val="00307D53"/>
    <w:rPr>
      <w:rFonts w:ascii="Consolas" w:hAnsi="Consolas"/>
      <w:sz w:val="20"/>
      <w:szCs w:val="20"/>
    </w:rPr>
  </w:style>
  <w:style w:type="character" w:styleId="HTMLDefinition">
    <w:name w:val="HTML Definition"/>
    <w:basedOn w:val="DefaultParagraphFont"/>
    <w:uiPriority w:val="1"/>
    <w:semiHidden/>
    <w:unhideWhenUsed/>
    <w:rsid w:val="00307D53"/>
    <w:rPr>
      <w:i/>
      <w:iCs/>
    </w:rPr>
  </w:style>
  <w:style w:type="character" w:styleId="HTMLKeyboard">
    <w:name w:val="HTML Keyboard"/>
    <w:basedOn w:val="DefaultParagraphFont"/>
    <w:uiPriority w:val="1"/>
    <w:semiHidden/>
    <w:unhideWhenUsed/>
    <w:rsid w:val="00307D53"/>
    <w:rPr>
      <w:rFonts w:ascii="Consolas" w:hAnsi="Consolas"/>
      <w:sz w:val="20"/>
      <w:szCs w:val="20"/>
    </w:rPr>
  </w:style>
  <w:style w:type="character" w:styleId="HTMLSample">
    <w:name w:val="HTML Sample"/>
    <w:basedOn w:val="DefaultParagraphFont"/>
    <w:uiPriority w:val="1"/>
    <w:semiHidden/>
    <w:unhideWhenUsed/>
    <w:rsid w:val="00307D53"/>
    <w:rPr>
      <w:rFonts w:ascii="Consolas" w:hAnsi="Consolas"/>
      <w:sz w:val="24"/>
      <w:szCs w:val="24"/>
    </w:rPr>
  </w:style>
  <w:style w:type="character" w:styleId="HTMLTypewriter">
    <w:name w:val="HTML Typewriter"/>
    <w:basedOn w:val="DefaultParagraphFont"/>
    <w:uiPriority w:val="1"/>
    <w:semiHidden/>
    <w:unhideWhenUsed/>
    <w:rsid w:val="00307D53"/>
    <w:rPr>
      <w:rFonts w:ascii="Consolas" w:hAnsi="Consolas"/>
      <w:sz w:val="20"/>
      <w:szCs w:val="20"/>
    </w:rPr>
  </w:style>
  <w:style w:type="character" w:styleId="HTMLVariable">
    <w:name w:val="HTML Variable"/>
    <w:basedOn w:val="DefaultParagraphFont"/>
    <w:uiPriority w:val="1"/>
    <w:semiHidden/>
    <w:unhideWhenUsed/>
    <w:rsid w:val="00307D53"/>
    <w:rPr>
      <w:i/>
      <w:iCs/>
    </w:rPr>
  </w:style>
  <w:style w:type="character" w:styleId="LineNumber">
    <w:name w:val="line number"/>
    <w:basedOn w:val="DefaultParagraphFont"/>
    <w:uiPriority w:val="1"/>
    <w:semiHidden/>
    <w:unhideWhenUsed/>
    <w:rsid w:val="00307D53"/>
  </w:style>
  <w:style w:type="character" w:styleId="Mention">
    <w:name w:val="Mention"/>
    <w:basedOn w:val="DefaultParagraphFont"/>
    <w:uiPriority w:val="1"/>
    <w:semiHidden/>
    <w:unhideWhenUsed/>
    <w:rsid w:val="00307D53"/>
    <w:rPr>
      <w:color w:val="2B579A"/>
      <w:shd w:val="clear" w:color="auto" w:fill="E1DFDD"/>
    </w:rPr>
  </w:style>
  <w:style w:type="character" w:styleId="SmartHyperlink">
    <w:name w:val="Smart Hyperlink"/>
    <w:basedOn w:val="DefaultParagraphFont"/>
    <w:uiPriority w:val="1"/>
    <w:semiHidden/>
    <w:unhideWhenUsed/>
    <w:rsid w:val="00307D53"/>
    <w:rPr>
      <w:u w:val="dotted"/>
    </w:rPr>
  </w:style>
  <w:style w:type="character" w:styleId="SmartLink">
    <w:name w:val="Smart Link"/>
    <w:basedOn w:val="DefaultParagraphFont"/>
    <w:uiPriority w:val="1"/>
    <w:semiHidden/>
    <w:unhideWhenUsed/>
    <w:rsid w:val="00307D53"/>
    <w:rPr>
      <w:color w:val="0000FF"/>
      <w:u w:val="single"/>
      <w:shd w:val="clear" w:color="auto" w:fill="F3F2F1"/>
    </w:rPr>
  </w:style>
  <w:style w:type="character" w:styleId="SubtleEmphasis">
    <w:name w:val="Subtle Emphasis"/>
    <w:basedOn w:val="DefaultParagraphFont"/>
    <w:uiPriority w:val="1"/>
    <w:qFormat/>
    <w:rsid w:val="00307D53"/>
    <w:rPr>
      <w:i/>
      <w:iCs/>
      <w:color w:val="404040" w:themeColor="text1" w:themeTint="BF"/>
    </w:rPr>
  </w:style>
  <w:style w:type="character" w:styleId="SubtleReference">
    <w:name w:val="Subtle Reference"/>
    <w:basedOn w:val="DefaultParagraphFont"/>
    <w:uiPriority w:val="1"/>
    <w:qFormat/>
    <w:rsid w:val="00307D53"/>
    <w:rPr>
      <w:smallCaps/>
      <w:color w:val="5A5A5A" w:themeColor="text1" w:themeTint="A5"/>
    </w:rPr>
  </w:style>
  <w:style w:type="character" w:customStyle="1" w:styleId="H1Char">
    <w:name w:val="H1 Char"/>
    <w:basedOn w:val="DefaultParagraphFont"/>
    <w:link w:val="H1"/>
    <w:uiPriority w:val="1"/>
    <w:rsid w:val="00307D53"/>
    <w:rPr>
      <w:rFonts w:ascii="Arial Black" w:hAnsi="Arial Black"/>
      <w:b/>
      <w:color w:val="00559D" w:themeColor="text2"/>
      <w:sz w:val="32"/>
    </w:rPr>
  </w:style>
  <w:style w:type="paragraph" w:customStyle="1" w:styleId="TableListBullet2">
    <w:name w:val="Table List Bullet 2"/>
    <w:basedOn w:val="TableTextLeft"/>
    <w:uiPriority w:val="1"/>
    <w:qFormat/>
    <w:rsid w:val="00307D53"/>
    <w:pPr>
      <w:numPr>
        <w:numId w:val="43"/>
      </w:numPr>
    </w:pPr>
  </w:style>
  <w:style w:type="paragraph" w:customStyle="1" w:styleId="TableListBullet3">
    <w:name w:val="Table List Bullet 3"/>
    <w:basedOn w:val="TableTextLeft"/>
    <w:uiPriority w:val="1"/>
    <w:qFormat/>
    <w:rsid w:val="00307D53"/>
    <w:pPr>
      <w:numPr>
        <w:numId w:val="47"/>
      </w:numPr>
    </w:pPr>
  </w:style>
  <w:style w:type="table" w:customStyle="1" w:styleId="Style2">
    <w:name w:val="Style2"/>
    <w:basedOn w:val="CORESETTable"/>
    <w:uiPriority w:val="99"/>
    <w:rsid w:val="00307D53"/>
    <w:rPr>
      <w:sz w:val="21"/>
    </w:rPr>
    <w:tblPr/>
    <w:tblStylePr w:type="firstRow">
      <w:pPr>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Theme="majorHAnsi" w:hAnsiTheme="majorHAnsi"/>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rPr>
      <w:tcPr>
        <w:shd w:val="clear" w:color="auto" w:fill="00828C" w:themeFill="accent1"/>
        <w:vAlign w:val="bottom"/>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rFonts w:asciiTheme="majorHAnsi" w:hAnsiTheme="majorHAnsi"/>
        <w:b w:val="0"/>
        <w:i w:val="0"/>
        <w:color w:val="000000" w:themeColor="text1"/>
        <w:sz w:val="18"/>
      </w:rPr>
    </w:tblStylePr>
    <w:tblStylePr w:type="lastCol">
      <w:pPr>
        <w:jc w:val="left"/>
      </w:pPr>
    </w:tblStylePr>
    <w:tblStylePr w:type="band1Horz">
      <w:tblPr/>
      <w:tcPr>
        <w:shd w:val="clear" w:color="auto" w:fill="FFFFFF" w:themeFill="background1"/>
      </w:tcPr>
    </w:tblStylePr>
    <w:tblStylePr w:type="band2Horz">
      <w:tblPr/>
      <w:tcPr>
        <w:shd w:val="clear" w:color="auto" w:fill="EEF5F5" w:themeFill="background2"/>
      </w:tcPr>
    </w:tblStylePr>
    <w:tblStylePr w:type="neCell">
      <w:rPr>
        <w:b/>
      </w:rPr>
      <w:tblPr/>
      <w:trPr>
        <w:cantSplit/>
      </w:trPr>
    </w:tblStylePr>
    <w:tblStylePr w:type="nwCell">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table" w:customStyle="1" w:styleId="ToolkitExhibit">
    <w:name w:val="Toolkit Exhibit"/>
    <w:basedOn w:val="CORESETTable"/>
    <w:uiPriority w:val="99"/>
    <w:rsid w:val="00307D53"/>
    <w:rPr>
      <w:sz w:val="21"/>
    </w:rPr>
    <w:tblPr>
      <w:tblCellMar>
        <w:left w:w="216" w:type="dxa"/>
        <w:right w:w="216" w:type="dxa"/>
      </w:tblCellMar>
    </w:tblPr>
    <w:trPr>
      <w:cantSplit w:val="0"/>
    </w:trPr>
    <w:tcPr>
      <w:tcMar>
        <w:top w:w="0" w:type="nil"/>
        <w:left w:w="0" w:type="nil"/>
        <w:bottom w:w="0" w:type="nil"/>
        <w:right w:w="0" w:type="nil"/>
      </w:tcMar>
    </w:tcPr>
    <w:tblStylePr w:type="firstRow">
      <w:pPr>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heme="majorHAnsi" w:hAnsiTheme="majorHAnsi"/>
        <w:b/>
        <w:i w:val="0"/>
        <w:caps w:val="0"/>
        <w:smallCaps w:val="0"/>
        <w:strike w:val="0"/>
        <w:dstrike w:val="0"/>
        <w:vanish w:val="0"/>
        <w:color w:val="FFFFFF" w:themeColor="background1"/>
        <w:spacing w:val="0"/>
        <w:kern w:val="0"/>
        <w:position w:val="6"/>
        <w:sz w:val="22"/>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val="0"/>
      </w:trPr>
      <w:tcPr>
        <w:shd w:val="clear" w:color="auto" w:fill="00828C" w:themeFill="accent1"/>
        <w:tcMar>
          <w:top w:w="0" w:type="nil"/>
          <w:left w:w="216" w:type="dxa"/>
          <w:bottom w:w="0" w:type="nil"/>
          <w:right w:w="216" w:type="dxa"/>
        </w:tcMar>
        <w:vAlign w:val="bottom"/>
      </w:tcPr>
    </w:tblStylePr>
    <w:tblStylePr w:type="lastRow">
      <w:pPr>
        <w:jc w:val="left"/>
      </w:pPr>
      <w:rPr>
        <w:b w:val="0"/>
        <w:color w:val="FFFFFF" w:themeColor="background1"/>
      </w:rPr>
      <w:tblPr/>
      <w:tcPr>
        <w:shd w:val="clear" w:color="auto" w:fill="00828C" w:themeFill="accent1"/>
      </w:tcPr>
    </w:tblStylePr>
    <w:tblStylePr w:type="firstCol">
      <w:pPr>
        <w:wordWrap/>
        <w:spacing w:beforeLines="0" w:beforeAutospacing="0" w:afterLines="0" w:afterAutospacing="0"/>
        <w:contextualSpacing/>
        <w:jc w:val="left"/>
      </w:pPr>
      <w:rPr>
        <w:rFonts w:asciiTheme="majorHAnsi" w:hAnsiTheme="majorHAnsi"/>
        <w:b w:val="0"/>
        <w:i w:val="0"/>
        <w:color w:val="000000" w:themeColor="text1"/>
        <w:sz w:val="18"/>
      </w:rPr>
    </w:tblStylePr>
    <w:tblStylePr w:type="lastCol">
      <w:pPr>
        <w:jc w:val="left"/>
      </w:pPr>
    </w:tblStylePr>
    <w:tblStylePr w:type="band1Horz">
      <w:tblPr/>
      <w:tcPr>
        <w:shd w:val="clear" w:color="auto" w:fill="FFFFFF" w:themeFill="background1"/>
      </w:tcPr>
    </w:tblStylePr>
    <w:tblStylePr w:type="band2Horz">
      <w:tblPr/>
      <w:tcPr>
        <w:shd w:val="clear" w:color="auto" w:fill="EEF5F5" w:themeFill="background2"/>
      </w:tcPr>
    </w:tblStylePr>
    <w:tblStylePr w:type="neCell">
      <w:rPr>
        <w:b/>
      </w:rPr>
      <w:tblPr/>
      <w:trPr>
        <w:cantSplit/>
      </w:trPr>
    </w:tblStylePr>
    <w:tblStylePr w:type="nwCell">
      <w:pPr>
        <w:wordWrap/>
        <w:spacing w:beforeLines="0" w:before="6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shd w:val="clear" w:color="auto" w:fill="00828C" w:themeFill="accent1"/>
      </w:tcPr>
    </w:tblStylePr>
    <w:tblStylePr w:type="seCell">
      <w:pPr>
        <w:jc w:val="left"/>
      </w:pPr>
      <w:tblPr/>
      <w:tcPr>
        <w:vAlign w:val="center"/>
      </w:tcPr>
    </w:tblStylePr>
  </w:style>
  <w:style w:type="paragraph" w:customStyle="1" w:styleId="SidebarListBullet2">
    <w:name w:val="Sidebar List Bullet 2"/>
    <w:basedOn w:val="Sidebar"/>
    <w:uiPriority w:val="1"/>
    <w:qFormat/>
    <w:rsid w:val="00307D53"/>
    <w:pPr>
      <w:numPr>
        <w:numId w:val="44"/>
      </w:numPr>
      <w:textboxTightWrap w:val="allLines"/>
    </w:pPr>
    <w:rPr>
      <w:color w:val="auto"/>
    </w:rPr>
  </w:style>
  <w:style w:type="paragraph" w:customStyle="1" w:styleId="wwwmathematica-mprcom">
    <w:name w:val="www.mathematica-mpr.com"/>
    <w:uiPriority w:val="1"/>
    <w:semiHidden/>
    <w:qFormat/>
    <w:rsid w:val="00307D53"/>
    <w:pPr>
      <w:spacing w:after="100"/>
      <w:jc w:val="right"/>
    </w:pPr>
    <w:rPr>
      <w:rFonts w:asciiTheme="majorHAnsi" w:hAnsiTheme="majorHAnsi"/>
      <w:noProof/>
      <w:szCs w:val="19"/>
    </w:rPr>
  </w:style>
  <w:style w:type="character" w:customStyle="1" w:styleId="Runin0">
    <w:name w:val="Run in"/>
    <w:basedOn w:val="DefaultParagraphFont"/>
    <w:uiPriority w:val="1"/>
    <w:semiHidden/>
    <w:qFormat/>
    <w:rsid w:val="00307D53"/>
    <w:rPr>
      <w:b/>
      <w:i w:val="0"/>
      <w:color w:val="00828C" w:themeColor="accent1"/>
    </w:rPr>
  </w:style>
  <w:style w:type="paragraph" w:customStyle="1" w:styleId="Outline2">
    <w:name w:val="Outline 2"/>
    <w:basedOn w:val="Normal"/>
    <w:next w:val="Paragraph"/>
    <w:uiPriority w:val="1"/>
    <w:semiHidden/>
    <w:unhideWhenUsed/>
    <w:qFormat/>
    <w:rsid w:val="00307D53"/>
    <w:pPr>
      <w:keepNext/>
      <w:keepLines/>
      <w:numPr>
        <w:ilvl w:val="1"/>
        <w:numId w:val="29"/>
      </w:numPr>
      <w:tabs>
        <w:tab w:val="left" w:pos="432"/>
      </w:tabs>
      <w:spacing w:before="240" w:after="120" w:line="360" w:lineRule="exact"/>
      <w:outlineLvl w:val="2"/>
    </w:pPr>
    <w:rPr>
      <w:rFonts w:asciiTheme="majorHAnsi" w:hAnsiTheme="majorHAnsi"/>
      <w:color w:val="00559D" w:themeColor="text2"/>
      <w:sz w:val="28"/>
    </w:rPr>
  </w:style>
  <w:style w:type="paragraph" w:customStyle="1" w:styleId="Outline3">
    <w:name w:val="Outline 3"/>
    <w:basedOn w:val="Normal"/>
    <w:uiPriority w:val="1"/>
    <w:semiHidden/>
    <w:unhideWhenUsed/>
    <w:qFormat/>
    <w:rsid w:val="00307D53"/>
    <w:pPr>
      <w:keepNext/>
      <w:keepLines/>
      <w:numPr>
        <w:ilvl w:val="2"/>
        <w:numId w:val="29"/>
      </w:numPr>
      <w:tabs>
        <w:tab w:val="left" w:pos="432"/>
      </w:tabs>
      <w:spacing w:before="80" w:after="160"/>
      <w:outlineLvl w:val="3"/>
    </w:pPr>
    <w:rPr>
      <w:b/>
      <w:i/>
    </w:rPr>
  </w:style>
  <w:style w:type="paragraph" w:customStyle="1" w:styleId="Outline4">
    <w:name w:val="Outline 4"/>
    <w:basedOn w:val="Normal"/>
    <w:next w:val="Paragraph"/>
    <w:uiPriority w:val="1"/>
    <w:semiHidden/>
    <w:unhideWhenUsed/>
    <w:qFormat/>
    <w:rsid w:val="00307D53"/>
    <w:pPr>
      <w:keepNext/>
      <w:keepLines/>
      <w:numPr>
        <w:ilvl w:val="3"/>
        <w:numId w:val="29"/>
      </w:numPr>
      <w:tabs>
        <w:tab w:val="left" w:pos="432"/>
      </w:tabs>
      <w:spacing w:before="80" w:after="160"/>
      <w:outlineLvl w:val="4"/>
    </w:pPr>
    <w:rPr>
      <w:color w:val="00559D" w:themeColor="text2"/>
    </w:rPr>
  </w:style>
  <w:style w:type="paragraph" w:customStyle="1" w:styleId="ParagraphHeading">
    <w:name w:val="Paragraph Heading"/>
    <w:basedOn w:val="Paragraph"/>
    <w:uiPriority w:val="1"/>
    <w:semiHidden/>
    <w:qFormat/>
    <w:rsid w:val="00307D53"/>
  </w:style>
  <w:style w:type="table" w:customStyle="1" w:styleId="TableGridLight1">
    <w:name w:val="Table Grid Light1"/>
    <w:basedOn w:val="TableNormal"/>
    <w:uiPriority w:val="40"/>
    <w:rsid w:val="00307D53"/>
    <w:rPr>
      <w:rFonts w:ascii="Times New Roman" w:eastAsiaTheme="minorEastAsia" w:hAnsi="Times New Roman"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asicParagraph">
    <w:name w:val="[Basic Paragraph]"/>
    <w:basedOn w:val="Normal"/>
    <w:uiPriority w:val="1"/>
    <w:semiHidden/>
    <w:rsid w:val="00307D53"/>
    <w:pPr>
      <w:autoSpaceDE w:val="0"/>
      <w:autoSpaceDN w:val="0"/>
      <w:adjustRightInd w:val="0"/>
      <w:spacing w:after="0" w:line="288" w:lineRule="auto"/>
      <w:textAlignment w:val="center"/>
    </w:pPr>
    <w:rPr>
      <w:rFonts w:ascii="MinionPro-Regular" w:eastAsiaTheme="minorHAnsi" w:hAnsi="MinionPro-Regular" w:cs="MinionPro-Regular"/>
      <w:color w:val="000000"/>
      <w:szCs w:val="24"/>
    </w:rPr>
  </w:style>
  <w:style w:type="table" w:customStyle="1" w:styleId="PlainTable11">
    <w:name w:val="Plain Table 11"/>
    <w:basedOn w:val="TableNormal"/>
    <w:uiPriority w:val="41"/>
    <w:rsid w:val="00307D53"/>
    <w:rPr>
      <w:rFonts w:ascii="Times New Roman" w:eastAsiaTheme="minorEastAsia" w:hAnsi="Times New Roman" w:cstheme="minorBid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erbox">
    <w:name w:val="Footer__box"/>
    <w:basedOn w:val="Footer"/>
    <w:uiPriority w:val="1"/>
    <w:semiHidden/>
    <w:qFormat/>
    <w:rsid w:val="00307D53"/>
    <w:pPr>
      <w:ind w:left="1440" w:right="1440"/>
    </w:pPr>
    <w:rPr>
      <w:noProof/>
    </w:rPr>
  </w:style>
  <w:style w:type="character" w:customStyle="1" w:styleId="UnresolvedMention1">
    <w:name w:val="Unresolved Mention1"/>
    <w:basedOn w:val="DefaultParagraphFont"/>
    <w:uiPriority w:val="1"/>
    <w:semiHidden/>
    <w:unhideWhenUsed/>
    <w:rsid w:val="00307D53"/>
    <w:rPr>
      <w:color w:val="605E5C"/>
      <w:shd w:val="clear" w:color="auto" w:fill="E1DFDD"/>
    </w:rPr>
  </w:style>
  <w:style w:type="paragraph" w:customStyle="1" w:styleId="TableListBulletCont">
    <w:name w:val="Table List Bullet Cont."/>
    <w:basedOn w:val="TableListBullet"/>
    <w:uiPriority w:val="1"/>
    <w:semiHidden/>
    <w:qFormat/>
    <w:rsid w:val="00307D53"/>
    <w:pPr>
      <w:ind w:left="648"/>
      <w:contextualSpacing/>
    </w:pPr>
  </w:style>
  <w:style w:type="character" w:customStyle="1" w:styleId="UnresolvedMention2">
    <w:name w:val="Unresolved Mention2"/>
    <w:basedOn w:val="DefaultParagraphFont"/>
    <w:uiPriority w:val="1"/>
    <w:semiHidden/>
    <w:unhideWhenUsed/>
    <w:rsid w:val="00307D53"/>
    <w:rPr>
      <w:color w:val="605E5C"/>
      <w:shd w:val="clear" w:color="auto" w:fill="E1DFDD"/>
    </w:rPr>
  </w:style>
  <w:style w:type="character" w:customStyle="1" w:styleId="Hashtag1">
    <w:name w:val="Hashtag1"/>
    <w:basedOn w:val="DefaultParagraphFont"/>
    <w:uiPriority w:val="1"/>
    <w:semiHidden/>
    <w:unhideWhenUsed/>
    <w:rsid w:val="00307D53"/>
    <w:rPr>
      <w:color w:val="2B579A"/>
      <w:shd w:val="clear" w:color="auto" w:fill="E1DFDD"/>
    </w:rPr>
  </w:style>
  <w:style w:type="character" w:customStyle="1" w:styleId="Mention1">
    <w:name w:val="Mention1"/>
    <w:basedOn w:val="DefaultParagraphFont"/>
    <w:uiPriority w:val="1"/>
    <w:semiHidden/>
    <w:unhideWhenUsed/>
    <w:rsid w:val="00307D53"/>
    <w:rPr>
      <w:color w:val="2B579A"/>
      <w:shd w:val="clear" w:color="auto" w:fill="E1DFDD"/>
    </w:rPr>
  </w:style>
  <w:style w:type="character" w:customStyle="1" w:styleId="SmartHyperlink1">
    <w:name w:val="Smart Hyperlink1"/>
    <w:basedOn w:val="DefaultParagraphFont"/>
    <w:uiPriority w:val="1"/>
    <w:semiHidden/>
    <w:unhideWhenUsed/>
    <w:rsid w:val="00307D53"/>
    <w:rPr>
      <w:u w:val="dotted"/>
    </w:rPr>
  </w:style>
  <w:style w:type="character" w:customStyle="1" w:styleId="SmartLink1">
    <w:name w:val="SmartLink1"/>
    <w:basedOn w:val="DefaultParagraphFont"/>
    <w:uiPriority w:val="1"/>
    <w:semiHidden/>
    <w:unhideWhenUsed/>
    <w:rsid w:val="00307D53"/>
    <w:rPr>
      <w:color w:val="0000FF"/>
      <w:u w:val="single"/>
      <w:shd w:val="clear" w:color="auto" w:fill="F3F2F1"/>
    </w:rPr>
  </w:style>
  <w:style w:type="paragraph" w:customStyle="1" w:styleId="Tablelistbullet10">
    <w:name w:val="Table list bullet 10"/>
    <w:basedOn w:val="TableListBullet"/>
    <w:uiPriority w:val="1"/>
    <w:semiHidden/>
    <w:qFormat/>
    <w:rsid w:val="00307D53"/>
    <w:rPr>
      <w:sz w:val="21"/>
    </w:rPr>
  </w:style>
  <w:style w:type="paragraph" w:customStyle="1" w:styleId="TableHeaderCenter10">
    <w:name w:val="Table Header Center 10"/>
    <w:basedOn w:val="TableHeaderCenter"/>
    <w:uiPriority w:val="1"/>
    <w:semiHidden/>
    <w:qFormat/>
    <w:rsid w:val="00307D53"/>
    <w:rPr>
      <w:b/>
      <w:position w:val="6"/>
      <w:sz w:val="20"/>
    </w:rPr>
  </w:style>
  <w:style w:type="paragraph" w:customStyle="1" w:styleId="Feature3Title-Palegreenbkgd">
    <w:name w:val="Feature3 Title - Pale green bkgd"/>
    <w:basedOn w:val="Normal"/>
    <w:autoRedefine/>
    <w:uiPriority w:val="1"/>
    <w:semiHidden/>
    <w:qFormat/>
    <w:rsid w:val="00307D53"/>
    <w:pPr>
      <w:pBdr>
        <w:top w:val="single" w:sz="24" w:space="1" w:color="B1D5DA" w:themeColor="accent3" w:themeShade="E6"/>
        <w:bottom w:val="single" w:sz="24" w:space="1" w:color="B1D5DA" w:themeColor="accent3" w:themeShade="E6"/>
      </w:pBdr>
      <w:shd w:val="clear" w:color="auto" w:fill="B1D5DA" w:themeFill="accent3" w:themeFillShade="E6"/>
      <w:spacing w:before="240" w:line="240" w:lineRule="auto"/>
      <w:ind w:right="288"/>
    </w:pPr>
    <w:rPr>
      <w:rFonts w:ascii="Arial Black" w:hAnsi="Arial Black"/>
    </w:rPr>
  </w:style>
  <w:style w:type="character" w:customStyle="1" w:styleId="Hashtag2">
    <w:name w:val="Hashtag2"/>
    <w:basedOn w:val="DefaultParagraphFont"/>
    <w:uiPriority w:val="1"/>
    <w:semiHidden/>
    <w:unhideWhenUsed/>
    <w:rsid w:val="00307D53"/>
    <w:rPr>
      <w:color w:val="2B579A"/>
      <w:shd w:val="clear" w:color="auto" w:fill="E1DFDD"/>
    </w:rPr>
  </w:style>
  <w:style w:type="character" w:customStyle="1" w:styleId="Mention2">
    <w:name w:val="Mention2"/>
    <w:basedOn w:val="DefaultParagraphFont"/>
    <w:uiPriority w:val="1"/>
    <w:semiHidden/>
    <w:unhideWhenUsed/>
    <w:rsid w:val="00307D53"/>
    <w:rPr>
      <w:color w:val="2B579A"/>
      <w:shd w:val="clear" w:color="auto" w:fill="E1DFDD"/>
    </w:rPr>
  </w:style>
  <w:style w:type="character" w:customStyle="1" w:styleId="SmartHyperlink2">
    <w:name w:val="Smart Hyperlink2"/>
    <w:basedOn w:val="DefaultParagraphFont"/>
    <w:uiPriority w:val="1"/>
    <w:semiHidden/>
    <w:unhideWhenUsed/>
    <w:rsid w:val="00307D53"/>
    <w:rPr>
      <w:u w:val="dotted"/>
    </w:rPr>
  </w:style>
  <w:style w:type="character" w:customStyle="1" w:styleId="SmartLink2">
    <w:name w:val="SmartLink2"/>
    <w:basedOn w:val="DefaultParagraphFont"/>
    <w:uiPriority w:val="1"/>
    <w:semiHidden/>
    <w:unhideWhenUsed/>
    <w:rsid w:val="00307D53"/>
    <w:rPr>
      <w:color w:val="0000FF"/>
      <w:u w:val="single"/>
      <w:shd w:val="clear" w:color="auto" w:fill="F3F2F1"/>
    </w:rPr>
  </w:style>
  <w:style w:type="character" w:customStyle="1" w:styleId="UnresolvedMention3">
    <w:name w:val="Unresolved Mention3"/>
    <w:basedOn w:val="DefaultParagraphFont"/>
    <w:uiPriority w:val="1"/>
    <w:semiHidden/>
    <w:unhideWhenUsed/>
    <w:rsid w:val="00307D53"/>
    <w:rPr>
      <w:color w:val="605E5C"/>
      <w:shd w:val="clear" w:color="auto" w:fill="E1DFDD"/>
    </w:rPr>
  </w:style>
  <w:style w:type="character" w:customStyle="1" w:styleId="UnresolvedMention4">
    <w:name w:val="Unresolved Mention4"/>
    <w:basedOn w:val="DefaultParagraphFont"/>
    <w:uiPriority w:val="1"/>
    <w:semiHidden/>
    <w:unhideWhenUsed/>
    <w:rsid w:val="00307D53"/>
    <w:rPr>
      <w:color w:val="605E5C"/>
      <w:shd w:val="clear" w:color="auto" w:fill="E1DFDD"/>
    </w:rPr>
  </w:style>
  <w:style w:type="table" w:customStyle="1" w:styleId="TableGrid1">
    <w:name w:val="Table Grid1"/>
    <w:basedOn w:val="TableNormal"/>
    <w:next w:val="TableGrid"/>
    <w:uiPriority w:val="59"/>
    <w:rsid w:val="00307D53"/>
    <w:rPr>
      <w:rFonts w:ascii="Times New Roman" w:eastAsiaTheme="minorEastAsia" w:hAnsi="Times New Roman"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uiPriority w:val="99"/>
    <w:semiHidden/>
    <w:unhideWhenUsed/>
    <w:rsid w:val="00307D53"/>
    <w:pPr>
      <w:spacing w:after="240" w:line="264" w:lineRule="auto"/>
    </w:pPr>
    <w:rPr>
      <w:rFonts w:ascii="Times New Roman" w:eastAsiaTheme="minorEastAsia" w:hAnsi="Times New Roman" w:cstheme="minorBidi"/>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SidebarHeadCenter">
    <w:name w:val="Sidebar Head Center"/>
    <w:basedOn w:val="SidebarHead"/>
    <w:uiPriority w:val="1"/>
    <w:qFormat/>
    <w:rsid w:val="00307D53"/>
    <w:pPr>
      <w:spacing w:before="60" w:after="60"/>
      <w:contextualSpacing w:val="0"/>
      <w:jc w:val="center"/>
    </w:pPr>
    <w:rPr>
      <w:b w:val="0"/>
      <w:color w:val="FFFFFF" w:themeColor="background1"/>
    </w:rPr>
  </w:style>
  <w:style w:type="paragraph" w:customStyle="1" w:styleId="Box-Bullet">
    <w:name w:val="Box-Bullet"/>
    <w:basedOn w:val="Bullet"/>
    <w:uiPriority w:val="1"/>
    <w:qFormat/>
    <w:rsid w:val="003E384B"/>
    <w:pPr>
      <w:numPr>
        <w:numId w:val="48"/>
      </w:numPr>
    </w:pPr>
    <w:rPr>
      <w:rFonts w:ascii="Arial" w:hAnsi="Arial"/>
    </w:rPr>
  </w:style>
  <w:style w:type="paragraph" w:customStyle="1" w:styleId="ListNumberBold">
    <w:name w:val="List Number Bold"/>
    <w:basedOn w:val="NormalSS"/>
    <w:uiPriority w:val="1"/>
    <w:qFormat/>
    <w:rsid w:val="00265BD6"/>
    <w:pPr>
      <w:keepNext/>
      <w:numPr>
        <w:numId w:val="18"/>
      </w:numPr>
      <w:spacing w:before="120" w:after="120"/>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5291">
      <w:bodyDiv w:val="1"/>
      <w:marLeft w:val="0"/>
      <w:marRight w:val="0"/>
      <w:marTop w:val="0"/>
      <w:marBottom w:val="0"/>
      <w:divBdr>
        <w:top w:val="none" w:sz="0" w:space="0" w:color="auto"/>
        <w:left w:val="none" w:sz="0" w:space="0" w:color="auto"/>
        <w:bottom w:val="none" w:sz="0" w:space="0" w:color="auto"/>
        <w:right w:val="none" w:sz="0" w:space="0" w:color="auto"/>
      </w:divBdr>
    </w:div>
    <w:div w:id="66347592">
      <w:bodyDiv w:val="1"/>
      <w:marLeft w:val="0"/>
      <w:marRight w:val="0"/>
      <w:marTop w:val="0"/>
      <w:marBottom w:val="0"/>
      <w:divBdr>
        <w:top w:val="none" w:sz="0" w:space="0" w:color="auto"/>
        <w:left w:val="none" w:sz="0" w:space="0" w:color="auto"/>
        <w:bottom w:val="none" w:sz="0" w:space="0" w:color="auto"/>
        <w:right w:val="none" w:sz="0" w:space="0" w:color="auto"/>
      </w:divBdr>
      <w:divsChild>
        <w:div w:id="69424017">
          <w:marLeft w:val="360"/>
          <w:marRight w:val="0"/>
          <w:marTop w:val="200"/>
          <w:marBottom w:val="120"/>
          <w:divBdr>
            <w:top w:val="none" w:sz="0" w:space="0" w:color="auto"/>
            <w:left w:val="none" w:sz="0" w:space="0" w:color="auto"/>
            <w:bottom w:val="none" w:sz="0" w:space="0" w:color="auto"/>
            <w:right w:val="none" w:sz="0" w:space="0" w:color="auto"/>
          </w:divBdr>
        </w:div>
        <w:div w:id="127018668">
          <w:marLeft w:val="360"/>
          <w:marRight w:val="0"/>
          <w:marTop w:val="200"/>
          <w:marBottom w:val="120"/>
          <w:divBdr>
            <w:top w:val="none" w:sz="0" w:space="0" w:color="auto"/>
            <w:left w:val="none" w:sz="0" w:space="0" w:color="auto"/>
            <w:bottom w:val="none" w:sz="0" w:space="0" w:color="auto"/>
            <w:right w:val="none" w:sz="0" w:space="0" w:color="auto"/>
          </w:divBdr>
        </w:div>
        <w:div w:id="920916077">
          <w:marLeft w:val="360"/>
          <w:marRight w:val="0"/>
          <w:marTop w:val="200"/>
          <w:marBottom w:val="120"/>
          <w:divBdr>
            <w:top w:val="none" w:sz="0" w:space="0" w:color="auto"/>
            <w:left w:val="none" w:sz="0" w:space="0" w:color="auto"/>
            <w:bottom w:val="none" w:sz="0" w:space="0" w:color="auto"/>
            <w:right w:val="none" w:sz="0" w:space="0" w:color="auto"/>
          </w:divBdr>
        </w:div>
        <w:div w:id="1820227984">
          <w:marLeft w:val="360"/>
          <w:marRight w:val="0"/>
          <w:marTop w:val="200"/>
          <w:marBottom w:val="120"/>
          <w:divBdr>
            <w:top w:val="none" w:sz="0" w:space="0" w:color="auto"/>
            <w:left w:val="none" w:sz="0" w:space="0" w:color="auto"/>
            <w:bottom w:val="none" w:sz="0" w:space="0" w:color="auto"/>
            <w:right w:val="none" w:sz="0" w:space="0" w:color="auto"/>
          </w:divBdr>
        </w:div>
        <w:div w:id="1859074589">
          <w:marLeft w:val="360"/>
          <w:marRight w:val="0"/>
          <w:marTop w:val="200"/>
          <w:marBottom w:val="120"/>
          <w:divBdr>
            <w:top w:val="none" w:sz="0" w:space="0" w:color="auto"/>
            <w:left w:val="none" w:sz="0" w:space="0" w:color="auto"/>
            <w:bottom w:val="none" w:sz="0" w:space="0" w:color="auto"/>
            <w:right w:val="none" w:sz="0" w:space="0" w:color="auto"/>
          </w:divBdr>
        </w:div>
      </w:divsChild>
    </w:div>
    <w:div w:id="105781010">
      <w:bodyDiv w:val="1"/>
      <w:marLeft w:val="0"/>
      <w:marRight w:val="0"/>
      <w:marTop w:val="0"/>
      <w:marBottom w:val="0"/>
      <w:divBdr>
        <w:top w:val="none" w:sz="0" w:space="0" w:color="auto"/>
        <w:left w:val="none" w:sz="0" w:space="0" w:color="auto"/>
        <w:bottom w:val="none" w:sz="0" w:space="0" w:color="auto"/>
        <w:right w:val="none" w:sz="0" w:space="0" w:color="auto"/>
      </w:divBdr>
    </w:div>
    <w:div w:id="109711506">
      <w:bodyDiv w:val="1"/>
      <w:marLeft w:val="0"/>
      <w:marRight w:val="0"/>
      <w:marTop w:val="0"/>
      <w:marBottom w:val="0"/>
      <w:divBdr>
        <w:top w:val="none" w:sz="0" w:space="0" w:color="auto"/>
        <w:left w:val="none" w:sz="0" w:space="0" w:color="auto"/>
        <w:bottom w:val="none" w:sz="0" w:space="0" w:color="auto"/>
        <w:right w:val="none" w:sz="0" w:space="0" w:color="auto"/>
      </w:divBdr>
    </w:div>
    <w:div w:id="132722855">
      <w:bodyDiv w:val="1"/>
      <w:marLeft w:val="0"/>
      <w:marRight w:val="0"/>
      <w:marTop w:val="0"/>
      <w:marBottom w:val="0"/>
      <w:divBdr>
        <w:top w:val="none" w:sz="0" w:space="0" w:color="auto"/>
        <w:left w:val="none" w:sz="0" w:space="0" w:color="auto"/>
        <w:bottom w:val="none" w:sz="0" w:space="0" w:color="auto"/>
        <w:right w:val="none" w:sz="0" w:space="0" w:color="auto"/>
      </w:divBdr>
    </w:div>
    <w:div w:id="175509407">
      <w:bodyDiv w:val="1"/>
      <w:marLeft w:val="0"/>
      <w:marRight w:val="0"/>
      <w:marTop w:val="0"/>
      <w:marBottom w:val="0"/>
      <w:divBdr>
        <w:top w:val="none" w:sz="0" w:space="0" w:color="auto"/>
        <w:left w:val="none" w:sz="0" w:space="0" w:color="auto"/>
        <w:bottom w:val="none" w:sz="0" w:space="0" w:color="auto"/>
        <w:right w:val="none" w:sz="0" w:space="0" w:color="auto"/>
      </w:divBdr>
    </w:div>
    <w:div w:id="193659497">
      <w:bodyDiv w:val="1"/>
      <w:marLeft w:val="0"/>
      <w:marRight w:val="0"/>
      <w:marTop w:val="0"/>
      <w:marBottom w:val="0"/>
      <w:divBdr>
        <w:top w:val="none" w:sz="0" w:space="0" w:color="auto"/>
        <w:left w:val="none" w:sz="0" w:space="0" w:color="auto"/>
        <w:bottom w:val="none" w:sz="0" w:space="0" w:color="auto"/>
        <w:right w:val="none" w:sz="0" w:space="0" w:color="auto"/>
      </w:divBdr>
      <w:divsChild>
        <w:div w:id="1943536757">
          <w:marLeft w:val="331"/>
          <w:marRight w:val="0"/>
          <w:marTop w:val="60"/>
          <w:marBottom w:val="60"/>
          <w:divBdr>
            <w:top w:val="none" w:sz="0" w:space="0" w:color="auto"/>
            <w:left w:val="none" w:sz="0" w:space="0" w:color="auto"/>
            <w:bottom w:val="none" w:sz="0" w:space="0" w:color="auto"/>
            <w:right w:val="none" w:sz="0" w:space="0" w:color="auto"/>
          </w:divBdr>
        </w:div>
      </w:divsChild>
    </w:div>
    <w:div w:id="200703418">
      <w:bodyDiv w:val="1"/>
      <w:marLeft w:val="0"/>
      <w:marRight w:val="0"/>
      <w:marTop w:val="0"/>
      <w:marBottom w:val="0"/>
      <w:divBdr>
        <w:top w:val="none" w:sz="0" w:space="0" w:color="auto"/>
        <w:left w:val="none" w:sz="0" w:space="0" w:color="auto"/>
        <w:bottom w:val="none" w:sz="0" w:space="0" w:color="auto"/>
        <w:right w:val="none" w:sz="0" w:space="0" w:color="auto"/>
      </w:divBdr>
    </w:div>
    <w:div w:id="223413590">
      <w:bodyDiv w:val="1"/>
      <w:marLeft w:val="0"/>
      <w:marRight w:val="0"/>
      <w:marTop w:val="0"/>
      <w:marBottom w:val="0"/>
      <w:divBdr>
        <w:top w:val="none" w:sz="0" w:space="0" w:color="auto"/>
        <w:left w:val="none" w:sz="0" w:space="0" w:color="auto"/>
        <w:bottom w:val="none" w:sz="0" w:space="0" w:color="auto"/>
        <w:right w:val="none" w:sz="0" w:space="0" w:color="auto"/>
      </w:divBdr>
    </w:div>
    <w:div w:id="323633763">
      <w:bodyDiv w:val="1"/>
      <w:marLeft w:val="0"/>
      <w:marRight w:val="0"/>
      <w:marTop w:val="0"/>
      <w:marBottom w:val="0"/>
      <w:divBdr>
        <w:top w:val="none" w:sz="0" w:space="0" w:color="auto"/>
        <w:left w:val="none" w:sz="0" w:space="0" w:color="auto"/>
        <w:bottom w:val="none" w:sz="0" w:space="0" w:color="auto"/>
        <w:right w:val="none" w:sz="0" w:space="0" w:color="auto"/>
      </w:divBdr>
    </w:div>
    <w:div w:id="328364806">
      <w:bodyDiv w:val="1"/>
      <w:marLeft w:val="0"/>
      <w:marRight w:val="0"/>
      <w:marTop w:val="0"/>
      <w:marBottom w:val="0"/>
      <w:divBdr>
        <w:top w:val="none" w:sz="0" w:space="0" w:color="auto"/>
        <w:left w:val="none" w:sz="0" w:space="0" w:color="auto"/>
        <w:bottom w:val="none" w:sz="0" w:space="0" w:color="auto"/>
        <w:right w:val="none" w:sz="0" w:space="0" w:color="auto"/>
      </w:divBdr>
    </w:div>
    <w:div w:id="349572187">
      <w:bodyDiv w:val="1"/>
      <w:marLeft w:val="0"/>
      <w:marRight w:val="0"/>
      <w:marTop w:val="0"/>
      <w:marBottom w:val="0"/>
      <w:divBdr>
        <w:top w:val="none" w:sz="0" w:space="0" w:color="auto"/>
        <w:left w:val="none" w:sz="0" w:space="0" w:color="auto"/>
        <w:bottom w:val="none" w:sz="0" w:space="0" w:color="auto"/>
        <w:right w:val="none" w:sz="0" w:space="0" w:color="auto"/>
      </w:divBdr>
    </w:div>
    <w:div w:id="389043343">
      <w:bodyDiv w:val="1"/>
      <w:marLeft w:val="0"/>
      <w:marRight w:val="0"/>
      <w:marTop w:val="0"/>
      <w:marBottom w:val="0"/>
      <w:divBdr>
        <w:top w:val="none" w:sz="0" w:space="0" w:color="auto"/>
        <w:left w:val="none" w:sz="0" w:space="0" w:color="auto"/>
        <w:bottom w:val="none" w:sz="0" w:space="0" w:color="auto"/>
        <w:right w:val="none" w:sz="0" w:space="0" w:color="auto"/>
      </w:divBdr>
    </w:div>
    <w:div w:id="482820486">
      <w:bodyDiv w:val="1"/>
      <w:marLeft w:val="0"/>
      <w:marRight w:val="0"/>
      <w:marTop w:val="0"/>
      <w:marBottom w:val="0"/>
      <w:divBdr>
        <w:top w:val="none" w:sz="0" w:space="0" w:color="auto"/>
        <w:left w:val="none" w:sz="0" w:space="0" w:color="auto"/>
        <w:bottom w:val="none" w:sz="0" w:space="0" w:color="auto"/>
        <w:right w:val="none" w:sz="0" w:space="0" w:color="auto"/>
      </w:divBdr>
    </w:div>
    <w:div w:id="509026096">
      <w:bodyDiv w:val="1"/>
      <w:marLeft w:val="0"/>
      <w:marRight w:val="0"/>
      <w:marTop w:val="0"/>
      <w:marBottom w:val="0"/>
      <w:divBdr>
        <w:top w:val="none" w:sz="0" w:space="0" w:color="auto"/>
        <w:left w:val="none" w:sz="0" w:space="0" w:color="auto"/>
        <w:bottom w:val="none" w:sz="0" w:space="0" w:color="auto"/>
        <w:right w:val="none" w:sz="0" w:space="0" w:color="auto"/>
      </w:divBdr>
    </w:div>
    <w:div w:id="623116420">
      <w:bodyDiv w:val="1"/>
      <w:marLeft w:val="0"/>
      <w:marRight w:val="0"/>
      <w:marTop w:val="0"/>
      <w:marBottom w:val="0"/>
      <w:divBdr>
        <w:top w:val="none" w:sz="0" w:space="0" w:color="auto"/>
        <w:left w:val="none" w:sz="0" w:space="0" w:color="auto"/>
        <w:bottom w:val="none" w:sz="0" w:space="0" w:color="auto"/>
        <w:right w:val="none" w:sz="0" w:space="0" w:color="auto"/>
      </w:divBdr>
    </w:div>
    <w:div w:id="731121811">
      <w:bodyDiv w:val="1"/>
      <w:marLeft w:val="0"/>
      <w:marRight w:val="0"/>
      <w:marTop w:val="0"/>
      <w:marBottom w:val="0"/>
      <w:divBdr>
        <w:top w:val="none" w:sz="0" w:space="0" w:color="auto"/>
        <w:left w:val="none" w:sz="0" w:space="0" w:color="auto"/>
        <w:bottom w:val="none" w:sz="0" w:space="0" w:color="auto"/>
        <w:right w:val="none" w:sz="0" w:space="0" w:color="auto"/>
      </w:divBdr>
    </w:div>
    <w:div w:id="744570247">
      <w:bodyDiv w:val="1"/>
      <w:marLeft w:val="0"/>
      <w:marRight w:val="0"/>
      <w:marTop w:val="0"/>
      <w:marBottom w:val="0"/>
      <w:divBdr>
        <w:top w:val="none" w:sz="0" w:space="0" w:color="auto"/>
        <w:left w:val="none" w:sz="0" w:space="0" w:color="auto"/>
        <w:bottom w:val="none" w:sz="0" w:space="0" w:color="auto"/>
        <w:right w:val="none" w:sz="0" w:space="0" w:color="auto"/>
      </w:divBdr>
    </w:div>
    <w:div w:id="779447632">
      <w:bodyDiv w:val="1"/>
      <w:marLeft w:val="0"/>
      <w:marRight w:val="0"/>
      <w:marTop w:val="0"/>
      <w:marBottom w:val="0"/>
      <w:divBdr>
        <w:top w:val="none" w:sz="0" w:space="0" w:color="auto"/>
        <w:left w:val="none" w:sz="0" w:space="0" w:color="auto"/>
        <w:bottom w:val="none" w:sz="0" w:space="0" w:color="auto"/>
        <w:right w:val="none" w:sz="0" w:space="0" w:color="auto"/>
      </w:divBdr>
    </w:div>
    <w:div w:id="970477438">
      <w:bodyDiv w:val="1"/>
      <w:marLeft w:val="0"/>
      <w:marRight w:val="0"/>
      <w:marTop w:val="0"/>
      <w:marBottom w:val="0"/>
      <w:divBdr>
        <w:top w:val="none" w:sz="0" w:space="0" w:color="auto"/>
        <w:left w:val="none" w:sz="0" w:space="0" w:color="auto"/>
        <w:bottom w:val="none" w:sz="0" w:space="0" w:color="auto"/>
        <w:right w:val="none" w:sz="0" w:space="0" w:color="auto"/>
      </w:divBdr>
    </w:div>
    <w:div w:id="1125197418">
      <w:bodyDiv w:val="1"/>
      <w:marLeft w:val="0"/>
      <w:marRight w:val="0"/>
      <w:marTop w:val="0"/>
      <w:marBottom w:val="0"/>
      <w:divBdr>
        <w:top w:val="none" w:sz="0" w:space="0" w:color="auto"/>
        <w:left w:val="none" w:sz="0" w:space="0" w:color="auto"/>
        <w:bottom w:val="none" w:sz="0" w:space="0" w:color="auto"/>
        <w:right w:val="none" w:sz="0" w:space="0" w:color="auto"/>
      </w:divBdr>
    </w:div>
    <w:div w:id="1160123590">
      <w:bodyDiv w:val="1"/>
      <w:marLeft w:val="0"/>
      <w:marRight w:val="0"/>
      <w:marTop w:val="0"/>
      <w:marBottom w:val="0"/>
      <w:divBdr>
        <w:top w:val="none" w:sz="0" w:space="0" w:color="auto"/>
        <w:left w:val="none" w:sz="0" w:space="0" w:color="auto"/>
        <w:bottom w:val="none" w:sz="0" w:space="0" w:color="auto"/>
        <w:right w:val="none" w:sz="0" w:space="0" w:color="auto"/>
      </w:divBdr>
    </w:div>
    <w:div w:id="1226450196">
      <w:bodyDiv w:val="1"/>
      <w:marLeft w:val="0"/>
      <w:marRight w:val="0"/>
      <w:marTop w:val="0"/>
      <w:marBottom w:val="0"/>
      <w:divBdr>
        <w:top w:val="none" w:sz="0" w:space="0" w:color="auto"/>
        <w:left w:val="none" w:sz="0" w:space="0" w:color="auto"/>
        <w:bottom w:val="none" w:sz="0" w:space="0" w:color="auto"/>
        <w:right w:val="none" w:sz="0" w:space="0" w:color="auto"/>
      </w:divBdr>
    </w:div>
    <w:div w:id="1316446938">
      <w:bodyDiv w:val="1"/>
      <w:marLeft w:val="0"/>
      <w:marRight w:val="0"/>
      <w:marTop w:val="0"/>
      <w:marBottom w:val="0"/>
      <w:divBdr>
        <w:top w:val="none" w:sz="0" w:space="0" w:color="auto"/>
        <w:left w:val="none" w:sz="0" w:space="0" w:color="auto"/>
        <w:bottom w:val="none" w:sz="0" w:space="0" w:color="auto"/>
        <w:right w:val="none" w:sz="0" w:space="0" w:color="auto"/>
      </w:divBdr>
    </w:div>
    <w:div w:id="1363092658">
      <w:bodyDiv w:val="1"/>
      <w:marLeft w:val="0"/>
      <w:marRight w:val="0"/>
      <w:marTop w:val="0"/>
      <w:marBottom w:val="0"/>
      <w:divBdr>
        <w:top w:val="none" w:sz="0" w:space="0" w:color="auto"/>
        <w:left w:val="none" w:sz="0" w:space="0" w:color="auto"/>
        <w:bottom w:val="none" w:sz="0" w:space="0" w:color="auto"/>
        <w:right w:val="none" w:sz="0" w:space="0" w:color="auto"/>
      </w:divBdr>
    </w:div>
    <w:div w:id="1383601334">
      <w:bodyDiv w:val="1"/>
      <w:marLeft w:val="0"/>
      <w:marRight w:val="0"/>
      <w:marTop w:val="0"/>
      <w:marBottom w:val="0"/>
      <w:divBdr>
        <w:top w:val="none" w:sz="0" w:space="0" w:color="auto"/>
        <w:left w:val="none" w:sz="0" w:space="0" w:color="auto"/>
        <w:bottom w:val="none" w:sz="0" w:space="0" w:color="auto"/>
        <w:right w:val="none" w:sz="0" w:space="0" w:color="auto"/>
      </w:divBdr>
    </w:div>
    <w:div w:id="1407990284">
      <w:bodyDiv w:val="1"/>
      <w:marLeft w:val="0"/>
      <w:marRight w:val="0"/>
      <w:marTop w:val="0"/>
      <w:marBottom w:val="0"/>
      <w:divBdr>
        <w:top w:val="none" w:sz="0" w:space="0" w:color="auto"/>
        <w:left w:val="none" w:sz="0" w:space="0" w:color="auto"/>
        <w:bottom w:val="none" w:sz="0" w:space="0" w:color="auto"/>
        <w:right w:val="none" w:sz="0" w:space="0" w:color="auto"/>
      </w:divBdr>
    </w:div>
    <w:div w:id="1414472082">
      <w:bodyDiv w:val="1"/>
      <w:marLeft w:val="0"/>
      <w:marRight w:val="0"/>
      <w:marTop w:val="0"/>
      <w:marBottom w:val="0"/>
      <w:divBdr>
        <w:top w:val="none" w:sz="0" w:space="0" w:color="auto"/>
        <w:left w:val="none" w:sz="0" w:space="0" w:color="auto"/>
        <w:bottom w:val="none" w:sz="0" w:space="0" w:color="auto"/>
        <w:right w:val="none" w:sz="0" w:space="0" w:color="auto"/>
      </w:divBdr>
    </w:div>
    <w:div w:id="1581406009">
      <w:bodyDiv w:val="1"/>
      <w:marLeft w:val="0"/>
      <w:marRight w:val="0"/>
      <w:marTop w:val="0"/>
      <w:marBottom w:val="0"/>
      <w:divBdr>
        <w:top w:val="none" w:sz="0" w:space="0" w:color="auto"/>
        <w:left w:val="none" w:sz="0" w:space="0" w:color="auto"/>
        <w:bottom w:val="none" w:sz="0" w:space="0" w:color="auto"/>
        <w:right w:val="none" w:sz="0" w:space="0" w:color="auto"/>
      </w:divBdr>
    </w:div>
    <w:div w:id="1624456488">
      <w:bodyDiv w:val="1"/>
      <w:marLeft w:val="0"/>
      <w:marRight w:val="0"/>
      <w:marTop w:val="0"/>
      <w:marBottom w:val="0"/>
      <w:divBdr>
        <w:top w:val="none" w:sz="0" w:space="0" w:color="auto"/>
        <w:left w:val="none" w:sz="0" w:space="0" w:color="auto"/>
        <w:bottom w:val="none" w:sz="0" w:space="0" w:color="auto"/>
        <w:right w:val="none" w:sz="0" w:space="0" w:color="auto"/>
      </w:divBdr>
    </w:div>
    <w:div w:id="1694305182">
      <w:bodyDiv w:val="1"/>
      <w:marLeft w:val="0"/>
      <w:marRight w:val="0"/>
      <w:marTop w:val="0"/>
      <w:marBottom w:val="0"/>
      <w:divBdr>
        <w:top w:val="none" w:sz="0" w:space="0" w:color="auto"/>
        <w:left w:val="none" w:sz="0" w:space="0" w:color="auto"/>
        <w:bottom w:val="none" w:sz="0" w:space="0" w:color="auto"/>
        <w:right w:val="none" w:sz="0" w:space="0" w:color="auto"/>
      </w:divBdr>
    </w:div>
    <w:div w:id="1942225091">
      <w:bodyDiv w:val="1"/>
      <w:marLeft w:val="0"/>
      <w:marRight w:val="0"/>
      <w:marTop w:val="0"/>
      <w:marBottom w:val="0"/>
      <w:divBdr>
        <w:top w:val="none" w:sz="0" w:space="0" w:color="auto"/>
        <w:left w:val="none" w:sz="0" w:space="0" w:color="auto"/>
        <w:bottom w:val="none" w:sz="0" w:space="0" w:color="auto"/>
        <w:right w:val="none" w:sz="0" w:space="0" w:color="auto"/>
      </w:divBdr>
      <w:divsChild>
        <w:div w:id="278682314">
          <w:marLeft w:val="360"/>
          <w:marRight w:val="0"/>
          <w:marTop w:val="200"/>
          <w:marBottom w:val="120"/>
          <w:divBdr>
            <w:top w:val="none" w:sz="0" w:space="0" w:color="auto"/>
            <w:left w:val="none" w:sz="0" w:space="0" w:color="auto"/>
            <w:bottom w:val="none" w:sz="0" w:space="0" w:color="auto"/>
            <w:right w:val="none" w:sz="0" w:space="0" w:color="auto"/>
          </w:divBdr>
        </w:div>
        <w:div w:id="300118701">
          <w:marLeft w:val="360"/>
          <w:marRight w:val="0"/>
          <w:marTop w:val="200"/>
          <w:marBottom w:val="120"/>
          <w:divBdr>
            <w:top w:val="none" w:sz="0" w:space="0" w:color="auto"/>
            <w:left w:val="none" w:sz="0" w:space="0" w:color="auto"/>
            <w:bottom w:val="none" w:sz="0" w:space="0" w:color="auto"/>
            <w:right w:val="none" w:sz="0" w:space="0" w:color="auto"/>
          </w:divBdr>
        </w:div>
        <w:div w:id="1378821391">
          <w:marLeft w:val="360"/>
          <w:marRight w:val="0"/>
          <w:marTop w:val="200"/>
          <w:marBottom w:val="120"/>
          <w:divBdr>
            <w:top w:val="none" w:sz="0" w:space="0" w:color="auto"/>
            <w:left w:val="none" w:sz="0" w:space="0" w:color="auto"/>
            <w:bottom w:val="none" w:sz="0" w:space="0" w:color="auto"/>
            <w:right w:val="none" w:sz="0" w:space="0" w:color="auto"/>
          </w:divBdr>
        </w:div>
        <w:div w:id="1674186167">
          <w:marLeft w:val="360"/>
          <w:marRight w:val="0"/>
          <w:marTop w:val="200"/>
          <w:marBottom w:val="120"/>
          <w:divBdr>
            <w:top w:val="none" w:sz="0" w:space="0" w:color="auto"/>
            <w:left w:val="none" w:sz="0" w:space="0" w:color="auto"/>
            <w:bottom w:val="none" w:sz="0" w:space="0" w:color="auto"/>
            <w:right w:val="none" w:sz="0" w:space="0" w:color="auto"/>
          </w:divBdr>
        </w:div>
        <w:div w:id="2031758715">
          <w:marLeft w:val="360"/>
          <w:marRight w:val="0"/>
          <w:marTop w:val="200"/>
          <w:marBottom w:val="120"/>
          <w:divBdr>
            <w:top w:val="none" w:sz="0" w:space="0" w:color="auto"/>
            <w:left w:val="none" w:sz="0" w:space="0" w:color="auto"/>
            <w:bottom w:val="none" w:sz="0" w:space="0" w:color="auto"/>
            <w:right w:val="none" w:sz="0" w:space="0" w:color="auto"/>
          </w:divBdr>
        </w:div>
      </w:divsChild>
    </w:div>
    <w:div w:id="2024626116">
      <w:bodyDiv w:val="1"/>
      <w:marLeft w:val="0"/>
      <w:marRight w:val="0"/>
      <w:marTop w:val="0"/>
      <w:marBottom w:val="0"/>
      <w:divBdr>
        <w:top w:val="none" w:sz="0" w:space="0" w:color="auto"/>
        <w:left w:val="none" w:sz="0" w:space="0" w:color="auto"/>
        <w:bottom w:val="none" w:sz="0" w:space="0" w:color="auto"/>
        <w:right w:val="none" w:sz="0" w:space="0" w:color="auto"/>
      </w:divBdr>
    </w:div>
    <w:div w:id="2042170314">
      <w:bodyDiv w:val="1"/>
      <w:marLeft w:val="0"/>
      <w:marRight w:val="0"/>
      <w:marTop w:val="0"/>
      <w:marBottom w:val="0"/>
      <w:divBdr>
        <w:top w:val="none" w:sz="0" w:space="0" w:color="auto"/>
        <w:left w:val="none" w:sz="0" w:space="0" w:color="auto"/>
        <w:bottom w:val="none" w:sz="0" w:space="0" w:color="auto"/>
        <w:right w:val="none" w:sz="0" w:space="0" w:color="auto"/>
      </w:divBdr>
    </w:div>
    <w:div w:id="2049722945">
      <w:bodyDiv w:val="1"/>
      <w:marLeft w:val="0"/>
      <w:marRight w:val="0"/>
      <w:marTop w:val="0"/>
      <w:marBottom w:val="0"/>
      <w:divBdr>
        <w:top w:val="none" w:sz="0" w:space="0" w:color="auto"/>
        <w:left w:val="none" w:sz="0" w:space="0" w:color="auto"/>
        <w:bottom w:val="none" w:sz="0" w:space="0" w:color="auto"/>
        <w:right w:val="none" w:sz="0" w:space="0" w:color="auto"/>
      </w:divBdr>
    </w:div>
    <w:div w:id="2078429976">
      <w:bodyDiv w:val="1"/>
      <w:marLeft w:val="0"/>
      <w:marRight w:val="0"/>
      <w:marTop w:val="0"/>
      <w:marBottom w:val="0"/>
      <w:divBdr>
        <w:top w:val="none" w:sz="0" w:space="0" w:color="auto"/>
        <w:left w:val="none" w:sz="0" w:space="0" w:color="auto"/>
        <w:bottom w:val="none" w:sz="0" w:space="0" w:color="auto"/>
        <w:right w:val="none" w:sz="0" w:space="0" w:color="auto"/>
      </w:divBdr>
    </w:div>
    <w:div w:id="2132355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athematica.questionprogov.com/HCBSQMS2030Additions" TargetMode="External"/><Relationship Id="rId18" Type="http://schemas.openxmlformats.org/officeDocument/2006/relationships/hyperlink" Target="https://mmshub.cms.gov/about-quality/types/overview" TargetMode="External"/><Relationship Id="rId26" Type="http://schemas.openxmlformats.org/officeDocument/2006/relationships/hyperlink" Target="mailto:HCBSQMSReview@mathematica-mpr.com" TargetMode="External"/><Relationship Id="rId39" Type="http://schemas.openxmlformats.org/officeDocument/2006/relationships/hyperlink" Target="mailto:HCBSQMSReview@mathematica-mpr.com" TargetMode="External"/><Relationship Id="rId21" Type="http://schemas.openxmlformats.org/officeDocument/2006/relationships/hyperlink" Target="https://www.federalregister.gov/documents/2026/04/28/2026-08190/medicaid-program-2028-medicaid-home-and-community-based-services-quality-measure-set" TargetMode="External"/><Relationship Id="rId34" Type="http://schemas.openxmlformats.org/officeDocument/2006/relationships/hyperlink" Target="https://mmshub.cms.gov/tools-and-resources/mms-supplemental-materials" TargetMode="External"/><Relationship Id="rId42" Type="http://schemas.openxmlformats.org/officeDocument/2006/relationships/header" Target="head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medicaid.gov/medicaid/quality-of-care/downloads/hcbs-quality-measure-set-summaries.pdf?t=1717603187" TargetMode="External"/><Relationship Id="rId29" Type="http://schemas.openxmlformats.org/officeDocument/2006/relationships/hyperlink" Target="https://www.fda.gov/drugs/drug-approvals-and-databases/national-drug-code-directory"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mathematica.org/features/hcbsqmsreview" TargetMode="External"/><Relationship Id="rId32" Type="http://schemas.openxmlformats.org/officeDocument/2006/relationships/hyperlink" Target="mailto:HCBSQMSReview@mathematica-mpr.com" TargetMode="External"/><Relationship Id="rId37" Type="http://schemas.openxmlformats.org/officeDocument/2006/relationships/hyperlink" Target="https://cmit.cms.gov/cmit/"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HCBSQMSReview@mathematica-mpr.com" TargetMode="External"/><Relationship Id="rId23" Type="http://schemas.openxmlformats.org/officeDocument/2006/relationships/hyperlink" Target="https://www.mathematica.org/features/hcbsqmsreview" TargetMode="External"/><Relationship Id="rId28" Type="http://schemas.openxmlformats.org/officeDocument/2006/relationships/hyperlink" Target="https://www.cms.gov/medicare/coding-billing/healthcare-common-procedure-system" TargetMode="External"/><Relationship Id="rId36" Type="http://schemas.openxmlformats.org/officeDocument/2006/relationships/hyperlink" Target="https://www.federalregister.gov/documents/2026/04/28/2026-08190/medicaid-program-2028-medicaid-home-and-community-based-services-quality-measure-set" TargetMode="External"/><Relationship Id="rId10" Type="http://schemas.openxmlformats.org/officeDocument/2006/relationships/webSettings" Target="webSettings.xml"/><Relationship Id="rId19" Type="http://schemas.openxmlformats.org/officeDocument/2006/relationships/hyperlink" Target="https://ecqi.healthit.gov/dqm?qt-tabs_dqm=1" TargetMode="External"/><Relationship Id="rId31" Type="http://schemas.openxmlformats.org/officeDocument/2006/relationships/hyperlink" Target="https://www.federalregister.gov/documents/2026/04/28/2026-08190/medicaid-program-2028-medicaid-home-and-community-based-services-quality-measure-set"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HCBSQMSReview@mathematica-mpr.com" TargetMode="External"/><Relationship Id="rId22" Type="http://schemas.openxmlformats.org/officeDocument/2006/relationships/hyperlink" Target="https://www.mathematica.org/features/hcbsqmsreview" TargetMode="External"/><Relationship Id="rId27" Type="http://schemas.openxmlformats.org/officeDocument/2006/relationships/hyperlink" Target="https://mmshub.cms.gov/measure-lifecycle/measure-specification/specify-code/code-systems-vocabularies-terminologies" TargetMode="External"/><Relationship Id="rId30" Type="http://schemas.openxmlformats.org/officeDocument/2006/relationships/hyperlink" Target="https://www.findacode.com/articles/type-of-bill-table-34325.html" TargetMode="External"/><Relationship Id="rId35" Type="http://schemas.openxmlformats.org/officeDocument/2006/relationships/hyperlink" Target="mailto:HCBSQMSReview@mathematica-mpr.com" TargetMode="External"/><Relationship Id="rId43" Type="http://schemas.openxmlformats.org/officeDocument/2006/relationships/footer" Target="footer2.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medicaid.gov/medicaid/quality-of-care/downloads/medicaid-and-chip-child-core-set-manual.pdf" TargetMode="External"/><Relationship Id="rId25" Type="http://schemas.openxmlformats.org/officeDocument/2006/relationships/hyperlink" Target="mailto:HCBSQMSReview@mathematica-mpr.com" TargetMode="External"/><Relationship Id="rId33" Type="http://schemas.openxmlformats.org/officeDocument/2006/relationships/hyperlink" Target="https://mmshub.cms.gov/measure-lifecycle/measure-conceptualization/information-gathering-overview" TargetMode="External"/><Relationship Id="rId38" Type="http://schemas.openxmlformats.org/officeDocument/2006/relationships/hyperlink" Target="https://www.medicaid.gov/medicaid/data-systems/macbis/transformed-medicaid-statistical-information-system-t-msis/index.html" TargetMode="External"/><Relationship Id="rId20" Type="http://schemas.openxmlformats.org/officeDocument/2006/relationships/hyperlink" Target="https://www.federalregister.gov/documents/2026/04/28/2026-08190/medicaid-program-2028-medicaid-home-and-community-based-services-quality-measure-set" TargetMode="External"/><Relationship Id="rId41"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inckney\AppData\Roaming\Microsoft\Templates\50686_CORESET%20MASTER%20AND%20REPORT%20TEMPLATE.dotm" TargetMode="External"/></Relationships>
</file>

<file path=word/theme/theme1.xml><?xml version="1.0" encoding="utf-8"?>
<a:theme xmlns:a="http://schemas.openxmlformats.org/drawingml/2006/main" name="MathematicaUniversal">
  <a:themeElements>
    <a:clrScheme name="CSrpt">
      <a:dk1>
        <a:srgbClr val="000000"/>
      </a:dk1>
      <a:lt1>
        <a:sysClr val="window" lastClr="FFFFFF"/>
      </a:lt1>
      <a:dk2>
        <a:srgbClr val="00559D"/>
      </a:dk2>
      <a:lt2>
        <a:srgbClr val="EEF5F5"/>
      </a:lt2>
      <a:accent1>
        <a:srgbClr val="00828C"/>
      </a:accent1>
      <a:accent2>
        <a:srgbClr val="FFE8A5"/>
      </a:accent2>
      <a:accent3>
        <a:srgbClr val="CFE5E8"/>
      </a:accent3>
      <a:accent4>
        <a:srgbClr val="9C95C1"/>
      </a:accent4>
      <a:accent5>
        <a:srgbClr val="5D518A"/>
      </a:accent5>
      <a:accent6>
        <a:srgbClr val="2E94CB"/>
      </a:accent6>
      <a:hlink>
        <a:srgbClr val="00559D"/>
      </a:hlink>
      <a:folHlink>
        <a:srgbClr val="9454C3"/>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BD667422D0544B6F94B86251EB463" ma:contentTypeVersion="37" ma:contentTypeDescription="Create a new document." ma:contentTypeScope="" ma:versionID="31d5db9aa67141a7d54f9ebdb273ee53">
  <xsd:schema xmlns:xsd="http://www.w3.org/2001/XMLSchema" xmlns:xs="http://www.w3.org/2001/XMLSchema" xmlns:p="http://schemas.microsoft.com/office/2006/metadata/properties" xmlns:ns2="b3cee9db-bc69-4511-ae25-55dffccd7c29" xmlns:ns3="http://schemas.microsoft.com/sharepoint/v3/fields" xmlns:ns4="8841fce2-954a-4291-8f22-7fe20897870b" xmlns:ns5="144ea41b-304c-4c03-99c4-debb02094f92" targetNamespace="http://schemas.microsoft.com/office/2006/metadata/properties" ma:root="true" ma:fieldsID="d984a737f44d5c6783f62548f171657d" ns2:_="" ns3:_="" ns4:_="" ns5:_="">
    <xsd:import namespace="b3cee9db-bc69-4511-ae25-55dffccd7c29"/>
    <xsd:import namespace="http://schemas.microsoft.com/sharepoint/v3/fields"/>
    <xsd:import namespace="8841fce2-954a-4291-8f22-7fe20897870b"/>
    <xsd:import namespace="144ea41b-304c-4c03-99c4-debb02094f92"/>
    <xsd:element name="properties">
      <xsd:complexType>
        <xsd:sequence>
          <xsd:element name="documentManagement">
            <xsd:complexType>
              <xsd:all>
                <xsd:element ref="ns2:State_x002f_Territory" minOccurs="0"/>
                <xsd:element ref="ns2:Status" minOccurs="0"/>
                <xsd:element ref="ns2:PriorityLevel" minOccurs="0"/>
                <xsd:element ref="ns3:_DCDateCreated" minOccurs="0"/>
                <xsd:element ref="ns2:Category1" minOccurs="0"/>
                <xsd:element ref="ns2:Subcategory" minOccurs="0"/>
                <xsd:element ref="ns2:BusinessLineSubcategory" minOccurs="0"/>
                <xsd:element ref="ns2:TopCategory" minOccurs="0"/>
                <xsd:element ref="ns2:DocumentType" minOccurs="0"/>
                <xsd:element ref="ns2:PopulationType" minOccurs="0"/>
                <xsd:element ref="ns2:BusinessLine" minOccurs="0"/>
                <xsd:element ref="ns4:SharedWithUsers" minOccurs="0"/>
                <xsd:element ref="ns5:_dlc_DocId" minOccurs="0"/>
                <xsd:element ref="ns5:_dlc_DocIdUrl" minOccurs="0"/>
                <xsd:element ref="ns5:_dlc_DocIdPersistId"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ee9db-bc69-4511-ae25-55dffccd7c29" elementFormDefault="qualified">
    <xsd:import namespace="http://schemas.microsoft.com/office/2006/documentManagement/types"/>
    <xsd:import namespace="http://schemas.microsoft.com/office/infopath/2007/PartnerControls"/>
    <xsd:element name="State_x002f_Territory" ma:index="8" nillable="true" ma:displayName="State/Territory" ma:list="{37fd0ec8-96d3-4071-84ad-0cc3c09bef93}" ma:internalName="State_x002f_Territory" ma:showField="Title">
      <xsd:complexType>
        <xsd:complexContent>
          <xsd:extension base="dms:MultiChoiceLookup">
            <xsd:sequence>
              <xsd:element name="Value" type="dms:Lookup" maxOccurs="unbounded" minOccurs="0" nillable="true"/>
            </xsd:sequence>
          </xsd:extension>
        </xsd:complexContent>
      </xsd:complexType>
    </xsd:element>
    <xsd:element name="Status" ma:index="9" nillable="true" ma:displayName="Status" ma:default="Not Applicable" ma:format="Dropdown" ma:internalName="Status">
      <xsd:simpleType>
        <xsd:restriction base="dms:Choice">
          <xsd:enumeration value="Draft"/>
          <xsd:enumeration value="Under Review for Input"/>
          <xsd:enumeration value="Final"/>
          <xsd:enumeration value="Approved"/>
          <xsd:enumeration value="Archive"/>
          <xsd:enumeration value="Not Applicable"/>
        </xsd:restriction>
      </xsd:simpleType>
    </xsd:element>
    <xsd:element name="PriorityLevel" ma:index="10" nillable="true" ma:displayName="Priority Level" ma:default="Not Applicable" ma:format="Dropdown" ma:internalName="PriorityLevel">
      <xsd:simpleType>
        <xsd:restriction base="dms:Choice">
          <xsd:enumeration value="Low"/>
          <xsd:enumeration value="Medium"/>
          <xsd:enumeration value="High"/>
          <xsd:enumeration value="Urgent"/>
          <xsd:enumeration value="Not Applicable"/>
        </xsd:restriction>
      </xsd:simpleType>
    </xsd:element>
    <xsd:element name="Category1" ma:index="12" nillable="true" ma:displayName="Category" ma:indexed="true" ma:list="{0441aa20-a95d-4930-932c-13a4f10de688}" ma:internalName="Category1" ma:showField="Title">
      <xsd:simpleType>
        <xsd:restriction base="dms:Lookup"/>
      </xsd:simpleType>
    </xsd:element>
    <xsd:element name="Subcategory" ma:index="13" nillable="true" ma:displayName="SubCategoryLevel1" ma:list="{264d6624-f705-4ef5-b300-62152c26e921}" ma:internalName="Subcategory" ma:readOnly="false" ma:showField="Title">
      <xsd:simpleType>
        <xsd:restriction base="dms:Lookup"/>
      </xsd:simpleType>
    </xsd:element>
    <xsd:element name="BusinessLineSubcategory" ma:index="14" nillable="true" ma:displayName="Business Line Subcategory" ma:hidden="true" ma:list="{e05a58f6-5e86-4947-9484-c1d55093bbbf}" ma:internalName="BusinessLineSubcategory" ma:readOnly="false" ma:showField="Title">
      <xsd:simpleType>
        <xsd:restriction base="dms:Lookup"/>
      </xsd:simpleType>
    </xsd:element>
    <xsd:element name="TopCategory" ma:index="15" nillable="true" ma:displayName="TopCategory" ma:list="{80e92dab-299b-4369-a75c-ddd9c7f2e556}" ma:internalName="TopCategory" ma:showField="Title">
      <xsd:simpleType>
        <xsd:restriction base="dms:Lookup"/>
      </xsd:simpleType>
    </xsd:element>
    <xsd:element name="DocumentType" ma:index="16" nillable="true" ma:displayName="Document Type" ma:default="Other/Not Applicable" ma:format="Dropdown" ma:internalName="DocumentType">
      <xsd:simpleType>
        <xsd:restriction base="dms:Choice">
          <xsd:enumeration value="Applications/Awards/Terms &amp; Conditions"/>
          <xsd:enumeration value="Budgetary"/>
          <xsd:enumeration value="Communications"/>
          <xsd:enumeration value="Corrective Action Plan"/>
          <xsd:enumeration value="Deliverable"/>
          <xsd:enumeration value="FOA (Funding Opportunity Announcement)"/>
          <xsd:enumeration value="Meeting Notes"/>
          <xsd:enumeration value="Modifications and Revisions"/>
          <xsd:enumeration value="Needs Assessment"/>
          <xsd:enumeration value="OGC Opinions"/>
          <xsd:enumeration value="Operational Protocol"/>
          <xsd:enumeration value="Panel Review"/>
          <xsd:enumeration value="Policy"/>
          <xsd:enumeration value="Project Management"/>
          <xsd:enumeration value="PRA Package (Paperwork Reduction Act)"/>
          <xsd:enumeration value="Report"/>
          <xsd:enumeration value="Site Visit"/>
          <xsd:enumeration value="Statute/Regulation"/>
          <xsd:enumeration value="Template"/>
          <xsd:enumeration value="Webinar"/>
          <xsd:enumeration value="Work Plan"/>
          <xsd:enumeration value="Other/Not Applicable"/>
        </xsd:restriction>
      </xsd:simpleType>
    </xsd:element>
    <xsd:element name="PopulationType" ma:index="17" nillable="true" ma:displayName="Population Type" ma:default="Other/Not Applicable" ma:internalName="PopulationType">
      <xsd:complexType>
        <xsd:complexContent>
          <xsd:extension base="dms:MultiChoice">
            <xsd:sequence>
              <xsd:element name="Value" maxOccurs="unbounded" minOccurs="0" nillable="true">
                <xsd:simpleType>
                  <xsd:restriction base="dms:Choice">
                    <xsd:enumeration value="Aging"/>
                    <xsd:enumeration value="Children"/>
                    <xsd:enumeration value="Homeless"/>
                    <xsd:enumeration value="Intellectual/Developmental Disability (TBI, Alzheimer’s, Autism, Cerebral Palsy, etc.)"/>
                    <xsd:enumeration value="Mental/Behavior Health and Substance Use Disorder"/>
                    <xsd:enumeration value="Physical Disability"/>
                    <xsd:enumeration value="All"/>
                    <xsd:enumeration value="Other/Not Applicable"/>
                  </xsd:restriction>
                </xsd:simpleType>
              </xsd:element>
            </xsd:sequence>
          </xsd:extension>
        </xsd:complexContent>
      </xsd:complexType>
    </xsd:element>
    <xsd:element name="BusinessLine" ma:index="18" nillable="true" ma:displayName="Business Line" ma:list="{7726571c-aa49-4592-a4cf-eda2fe11fd51}" ma:internalName="BusinessLine" ma:readOnly="false"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1" nillable="true" ma:displayName="Date Created" ma:description="The date on which this resource was created" ma:format="DateTime" ma:internalName="_DC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841fce2-954a-4291-8f22-7fe20897870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4ea41b-304c-4c03-99c4-debb02094f92"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b3cee9db-bc69-4511-ae25-55dffccd7c29">Other/Not Applicable</DocumentType>
    <BusinessLineSubcategory xmlns="b3cee9db-bc69-4511-ae25-55dffccd7c29" xsi:nil="true"/>
    <BusinessLine xmlns="b3cee9db-bc69-4511-ae25-55dffccd7c29"/>
    <PriorityLevel xmlns="b3cee9db-bc69-4511-ae25-55dffccd7c29">Not Applicable</PriorityLevel>
    <Category1 xmlns="b3cee9db-bc69-4511-ae25-55dffccd7c29" xsi:nil="true"/>
    <TopCategory xmlns="b3cee9db-bc69-4511-ae25-55dffccd7c29" xsi:nil="true"/>
    <State_x002f_Territory xmlns="b3cee9db-bc69-4511-ae25-55dffccd7c29"/>
    <Status xmlns="b3cee9db-bc69-4511-ae25-55dffccd7c29">Not Applicable</Status>
    <_DCDateCreated xmlns="http://schemas.microsoft.com/sharepoint/v3/fields" xsi:nil="true"/>
    <Subcategory xmlns="b3cee9db-bc69-4511-ae25-55dffccd7c29" xsi:nil="true"/>
    <PopulationType xmlns="b3cee9db-bc69-4511-ae25-55dffccd7c29">
      <Value>Other/Not Applicable</Value>
    </PopulationType>
    <_dlc_DocId xmlns="144ea41b-304c-4c03-99c4-debb02094f92">CMCS-438938332-4664</_dlc_DocId>
    <_dlc_DocIdUrl xmlns="144ea41b-304c-4c03-99c4-debb02094f92">
      <Url>https://share.cms.gov/center/CMCS/DEHPG/DCST/_layouts/15/DocIdRedir.aspx?ID=CMCS-438938332-4664</Url>
      <Description>CMCS-438938332-4664</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86a8e296-5f29-4af2-954b-0de0d1e1f8bc" ContentTypeId="0x01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B7FC73C-E954-4424-9CB6-836252005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ee9db-bc69-4511-ae25-55dffccd7c29"/>
    <ds:schemaRef ds:uri="http://schemas.microsoft.com/sharepoint/v3/fields"/>
    <ds:schemaRef ds:uri="8841fce2-954a-4291-8f22-7fe20897870b"/>
    <ds:schemaRef ds:uri="144ea41b-304c-4c03-99c4-debb02094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536686-BF5A-423D-84ED-E30835BA6C64}">
  <ds:schemaRefs>
    <ds:schemaRef ds:uri="http://schemas.microsoft.com/office/2006/metadata/properties"/>
    <ds:schemaRef ds:uri="http://schemas.microsoft.com/office/infopath/2007/PartnerControls"/>
    <ds:schemaRef ds:uri="b3cee9db-bc69-4511-ae25-55dffccd7c29"/>
    <ds:schemaRef ds:uri="http://schemas.microsoft.com/sharepoint/v3/fields"/>
    <ds:schemaRef ds:uri="144ea41b-304c-4c03-99c4-debb02094f92"/>
  </ds:schemaRefs>
</ds:datastoreItem>
</file>

<file path=customXml/itemProps3.xml><?xml version="1.0" encoding="utf-8"?>
<ds:datastoreItem xmlns:ds="http://schemas.openxmlformats.org/officeDocument/2006/customXml" ds:itemID="{2B8F5258-1FD6-4058-BF76-889E3DF53FD5}">
  <ds:schemaRefs>
    <ds:schemaRef ds:uri="http://schemas.openxmlformats.org/officeDocument/2006/bibliography"/>
  </ds:schemaRefs>
</ds:datastoreItem>
</file>

<file path=customXml/itemProps4.xml><?xml version="1.0" encoding="utf-8"?>
<ds:datastoreItem xmlns:ds="http://schemas.openxmlformats.org/officeDocument/2006/customXml" ds:itemID="{D4C0C860-9464-4C67-B5B0-343A3AB8CA7D}">
  <ds:schemaRefs>
    <ds:schemaRef ds:uri="http://schemas.microsoft.com/sharepoint/v3/contenttype/forms"/>
  </ds:schemaRefs>
</ds:datastoreItem>
</file>

<file path=customXml/itemProps5.xml><?xml version="1.0" encoding="utf-8"?>
<ds:datastoreItem xmlns:ds="http://schemas.openxmlformats.org/officeDocument/2006/customXml" ds:itemID="{8D3C5B4D-772F-48CC-AEAF-350549869843}">
  <ds:schemaRefs>
    <ds:schemaRef ds:uri="Microsoft.SharePoint.Taxonomy.ContentTypeSync"/>
  </ds:schemaRefs>
</ds:datastoreItem>
</file>

<file path=customXml/itemProps6.xml><?xml version="1.0" encoding="utf-8"?>
<ds:datastoreItem xmlns:ds="http://schemas.openxmlformats.org/officeDocument/2006/customXml" ds:itemID="{7CE539EA-444D-4FEA-BD65-610B3815312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50686_CORESET MASTER AND REPORT TEMPLATE.dotm</Template>
  <TotalTime>98</TotalTime>
  <Pages>13</Pages>
  <Words>4046</Words>
  <Characters>22905</Characters>
  <Application>Microsoft Office Word</Application>
  <DocSecurity>0</DocSecurity>
  <Lines>509</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Mathematica Policy Research</dc:creator>
  <cp:keywords/>
  <dc:description/>
  <cp:lastModifiedBy>Kathleen Shea</cp:lastModifiedBy>
  <cp:revision>32</cp:revision>
  <cp:lastPrinted>2019-12-17T21:32:00Z</cp:lastPrinted>
  <dcterms:created xsi:type="dcterms:W3CDTF">2026-09-10T18:23:00Z</dcterms:created>
  <dcterms:modified xsi:type="dcterms:W3CDTF">2026-09-14T18:47:00Z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0x010100E86BD667422D0544B6F94B86251EB463</vt:lpwstr>
  </property>
  <property fmtid="{D5CDD505-2E9C-101B-9397-08002B2CF9AE}" pid="4" name="_dlc_DocIdItemGuid">
    <vt:lpwstr>bb359542-15f5-4a4c-8c87-92b3a321d2e8</vt:lpwstr>
  </property>
</Properties>
</file>